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65C0" w14:textId="77777777" w:rsidR="00076713" w:rsidRDefault="00076713" w:rsidP="0007671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30E562E3" wp14:editId="6B0F66D8">
            <wp:extent cx="533400" cy="533400"/>
            <wp:effectExtent l="0" t="0" r="0" b="0"/>
            <wp:docPr id="1" name="Picture 1" descr="NewCityLogo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ityLogo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50839" w14:textId="77777777" w:rsidR="00076713" w:rsidRPr="00076713" w:rsidRDefault="00076713" w:rsidP="0007671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C354FC0" w14:textId="1B760776" w:rsidR="005022D7" w:rsidRDefault="004C305C" w:rsidP="0007671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</w:rPr>
        <w:t>OCCUPATIONAL</w:t>
      </w:r>
      <w:r w:rsidR="00AF168C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USE PERMIT APPLICATION</w:t>
      </w:r>
    </w:p>
    <w:p w14:paraId="0000CE45" w14:textId="77777777" w:rsidR="0030591D" w:rsidRDefault="0030591D" w:rsidP="00076713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</w:p>
    <w:p w14:paraId="59F672EC" w14:textId="03FA7EB3" w:rsidR="00076713" w:rsidRPr="00076713" w:rsidRDefault="00076713" w:rsidP="0007671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City of Sausalito</w:t>
      </w:r>
      <w:r w:rsidRPr="00076713">
        <w:rPr>
          <w:rFonts w:ascii="Arial" w:eastAsia="Times New Roman" w:hAnsi="Arial" w:cs="Arial"/>
          <w:sz w:val="24"/>
          <w:szCs w:val="24"/>
        </w:rPr>
        <w:t xml:space="preserve"> | </w:t>
      </w:r>
      <w:r>
        <w:rPr>
          <w:rFonts w:ascii="Arial" w:eastAsia="Times New Roman" w:hAnsi="Arial" w:cs="Arial"/>
          <w:sz w:val="24"/>
          <w:szCs w:val="24"/>
        </w:rPr>
        <w:t>Community Development Department</w:t>
      </w:r>
    </w:p>
    <w:p w14:paraId="0BE6595F" w14:textId="5365F0D8" w:rsidR="00E87DE7" w:rsidRPr="00B04ADD" w:rsidRDefault="00076713" w:rsidP="00B04AD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420 </w:t>
      </w:r>
      <w:proofErr w:type="spellStart"/>
      <w:r>
        <w:rPr>
          <w:rFonts w:ascii="Arial" w:eastAsia="Times New Roman" w:hAnsi="Arial" w:cs="Arial"/>
          <w:sz w:val="24"/>
          <w:szCs w:val="24"/>
        </w:rPr>
        <w:t>Litho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Street</w:t>
      </w:r>
      <w:r w:rsidRPr="00076713">
        <w:rPr>
          <w:rFonts w:ascii="Arial" w:eastAsia="Times New Roman" w:hAnsi="Arial" w:cs="Arial"/>
          <w:sz w:val="24"/>
          <w:szCs w:val="24"/>
        </w:rPr>
        <w:t xml:space="preserve"> | </w:t>
      </w:r>
      <w:r>
        <w:rPr>
          <w:rFonts w:ascii="Arial" w:eastAsia="Times New Roman" w:hAnsi="Arial" w:cs="Arial"/>
          <w:sz w:val="24"/>
          <w:szCs w:val="24"/>
        </w:rPr>
        <w:t>Sausalito, CA</w:t>
      </w:r>
      <w:r w:rsidRPr="00076713">
        <w:rPr>
          <w:rFonts w:ascii="Arial" w:eastAsia="Times New Roman" w:hAnsi="Arial" w:cs="Arial"/>
          <w:sz w:val="24"/>
          <w:szCs w:val="24"/>
        </w:rPr>
        <w:t xml:space="preserve"> 94965 | (415) 289-4128 | </w:t>
      </w:r>
      <w:hyperlink r:id="rId9" w:history="1">
        <w:r w:rsidRPr="007D623C">
          <w:rPr>
            <w:rStyle w:val="Hyperlink"/>
            <w:rFonts w:ascii="Arial" w:eastAsia="Times New Roman" w:hAnsi="Arial" w:cs="Arial"/>
            <w:sz w:val="24"/>
            <w:szCs w:val="24"/>
          </w:rPr>
          <w:t>cdd@sausalito.gov</w:t>
        </w:r>
      </w:hyperlink>
    </w:p>
    <w:p w14:paraId="08D5811D" w14:textId="77777777" w:rsidR="00B04ADD" w:rsidRDefault="00B04ADD" w:rsidP="00076713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</w:p>
    <w:p w14:paraId="596D0771" w14:textId="77777777" w:rsidR="00AE5ECE" w:rsidRDefault="0081000F" w:rsidP="0085777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  <w:r w:rsidRPr="00AE5ECE">
        <w:rPr>
          <w:rFonts w:ascii="Arial" w:eastAsia="Times New Roman" w:hAnsi="Arial" w:cs="Arial"/>
          <w:color w:val="000000"/>
          <w:sz w:val="24"/>
          <w:szCs w:val="19"/>
        </w:rPr>
        <w:t xml:space="preserve">An </w:t>
      </w:r>
      <w:r w:rsidR="004C305C" w:rsidRPr="00AE5ECE">
        <w:rPr>
          <w:rFonts w:ascii="Arial" w:eastAsia="Times New Roman" w:hAnsi="Arial" w:cs="Arial"/>
          <w:color w:val="000000"/>
          <w:sz w:val="24"/>
          <w:szCs w:val="19"/>
        </w:rPr>
        <w:t>Occupational</w:t>
      </w:r>
      <w:r w:rsidR="00857773" w:rsidRPr="00AE5ECE">
        <w:rPr>
          <w:rFonts w:ascii="Arial" w:eastAsia="Times New Roman" w:hAnsi="Arial" w:cs="Arial"/>
          <w:color w:val="000000"/>
          <w:sz w:val="24"/>
          <w:szCs w:val="19"/>
        </w:rPr>
        <w:t xml:space="preserve"> Use Permit is required whenever a business is established in a new location or tenant space, or when an existing business changes its location or changes the square footage of its floor area or land area.</w:t>
      </w:r>
    </w:p>
    <w:p w14:paraId="51D75C92" w14:textId="77777777" w:rsidR="00AE5ECE" w:rsidRDefault="00AE5ECE" w:rsidP="0085777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</w:p>
    <w:p w14:paraId="3B41B244" w14:textId="5F1A0C3F" w:rsidR="00857773" w:rsidRPr="00AE5ECE" w:rsidRDefault="0081000F" w:rsidP="0085777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  <w:r w:rsidRPr="00AE5ECE">
        <w:rPr>
          <w:rFonts w:ascii="Arial" w:eastAsia="Times New Roman" w:hAnsi="Arial" w:cs="Arial"/>
          <w:color w:val="000000"/>
          <w:sz w:val="24"/>
          <w:szCs w:val="19"/>
        </w:rPr>
        <w:t xml:space="preserve">An </w:t>
      </w:r>
      <w:r w:rsidR="004C305C" w:rsidRPr="00AE5ECE">
        <w:rPr>
          <w:rFonts w:ascii="Arial" w:eastAsia="Times New Roman" w:hAnsi="Arial" w:cs="Arial"/>
          <w:color w:val="000000"/>
          <w:sz w:val="24"/>
          <w:szCs w:val="19"/>
        </w:rPr>
        <w:t>Occupational</w:t>
      </w:r>
      <w:r w:rsidR="00857773" w:rsidRPr="00AE5ECE">
        <w:rPr>
          <w:rFonts w:ascii="Arial" w:eastAsia="Times New Roman" w:hAnsi="Arial" w:cs="Arial"/>
          <w:color w:val="000000"/>
          <w:sz w:val="24"/>
          <w:szCs w:val="19"/>
        </w:rPr>
        <w:t xml:space="preserve"> Use Permit is required prior to the issuance of a </w:t>
      </w:r>
      <w:hyperlink r:id="rId10" w:history="1">
        <w:r w:rsidR="00857773" w:rsidRPr="00AE5ECE">
          <w:rPr>
            <w:rFonts w:ascii="Arial" w:eastAsia="Times New Roman" w:hAnsi="Arial" w:cs="Arial"/>
            <w:color w:val="0563C1" w:themeColor="hyperlink"/>
            <w:sz w:val="24"/>
            <w:szCs w:val="19"/>
            <w:u w:val="single"/>
          </w:rPr>
          <w:t>City of Sausalito Business License</w:t>
        </w:r>
      </w:hyperlink>
      <w:r w:rsidR="00857773" w:rsidRPr="00AE5ECE">
        <w:rPr>
          <w:rFonts w:ascii="Arial" w:eastAsia="Times New Roman" w:hAnsi="Arial" w:cs="Arial"/>
          <w:color w:val="000000"/>
          <w:sz w:val="24"/>
          <w:szCs w:val="19"/>
        </w:rPr>
        <w:t>.</w:t>
      </w:r>
      <w:r w:rsidR="00AE5ECE" w:rsidRPr="00AE5ECE">
        <w:rPr>
          <w:rFonts w:ascii="Arial" w:eastAsia="Times New Roman" w:hAnsi="Arial" w:cs="Arial"/>
          <w:color w:val="000000"/>
          <w:sz w:val="24"/>
          <w:szCs w:val="19"/>
        </w:rPr>
        <w:t xml:space="preserve"> </w:t>
      </w:r>
      <w:r w:rsidRPr="00AE5ECE">
        <w:rPr>
          <w:rFonts w:ascii="Arial" w:eastAsia="Times New Roman" w:hAnsi="Arial" w:cs="Arial"/>
          <w:color w:val="000000"/>
          <w:sz w:val="24"/>
          <w:szCs w:val="19"/>
        </w:rPr>
        <w:t xml:space="preserve">Acceptance of an </w:t>
      </w:r>
      <w:r w:rsidR="004C305C" w:rsidRPr="00AE5ECE">
        <w:rPr>
          <w:rFonts w:ascii="Arial" w:eastAsia="Times New Roman" w:hAnsi="Arial" w:cs="Arial"/>
          <w:color w:val="000000"/>
          <w:sz w:val="24"/>
          <w:szCs w:val="19"/>
        </w:rPr>
        <w:t>Occupational</w:t>
      </w:r>
      <w:r w:rsidR="00857773" w:rsidRPr="00AE5ECE">
        <w:rPr>
          <w:rFonts w:ascii="Arial" w:eastAsia="Times New Roman" w:hAnsi="Arial" w:cs="Arial"/>
          <w:color w:val="000000"/>
          <w:sz w:val="24"/>
          <w:szCs w:val="19"/>
        </w:rPr>
        <w:t xml:space="preserve"> Use Permit Application</w:t>
      </w:r>
      <w:r w:rsidR="00AE5ECE" w:rsidRPr="00AE5ECE">
        <w:rPr>
          <w:rFonts w:ascii="Arial" w:eastAsia="Times New Roman" w:hAnsi="Arial" w:cs="Arial"/>
          <w:color w:val="000000"/>
          <w:sz w:val="24"/>
          <w:szCs w:val="19"/>
        </w:rPr>
        <w:t xml:space="preserve"> must be accompanied by payment of the applicable review fee</w:t>
      </w:r>
      <w:r w:rsidR="00AE5ECE">
        <w:rPr>
          <w:rFonts w:ascii="Arial" w:eastAsia="Times New Roman" w:hAnsi="Arial" w:cs="Arial"/>
          <w:color w:val="000000"/>
          <w:sz w:val="24"/>
          <w:szCs w:val="19"/>
        </w:rPr>
        <w:t xml:space="preserve"> (see Section 1 Permit Type below)</w:t>
      </w:r>
      <w:r w:rsidR="00AE5ECE" w:rsidRPr="00AE5ECE">
        <w:rPr>
          <w:rFonts w:ascii="Arial" w:eastAsia="Times New Roman" w:hAnsi="Arial" w:cs="Arial"/>
          <w:color w:val="000000"/>
          <w:sz w:val="24"/>
          <w:szCs w:val="19"/>
        </w:rPr>
        <w:t xml:space="preserve"> and</w:t>
      </w:r>
      <w:r w:rsidR="00857773" w:rsidRPr="00AE5ECE">
        <w:rPr>
          <w:rFonts w:ascii="Arial" w:eastAsia="Times New Roman" w:hAnsi="Arial" w:cs="Arial"/>
          <w:color w:val="000000"/>
          <w:sz w:val="24"/>
          <w:szCs w:val="19"/>
        </w:rPr>
        <w:t xml:space="preserve"> does not constitute any indication of approval.</w:t>
      </w:r>
      <w:r w:rsidR="00AE5ECE" w:rsidRPr="00AE5ECE">
        <w:rPr>
          <w:rFonts w:ascii="Arial" w:eastAsia="Times New Roman" w:hAnsi="Arial" w:cs="Arial"/>
          <w:color w:val="000000"/>
          <w:sz w:val="24"/>
          <w:szCs w:val="19"/>
        </w:rPr>
        <w:t xml:space="preserve"> Additional information may be required depending on the proposed scope of business.</w:t>
      </w:r>
    </w:p>
    <w:p w14:paraId="4C234C67" w14:textId="77777777" w:rsidR="00AE5ECE" w:rsidRPr="0030591D" w:rsidRDefault="00AE5ECE" w:rsidP="00076713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</w:p>
    <w:p w14:paraId="1DA89762" w14:textId="4B07EE62" w:rsidR="00B421C7" w:rsidRPr="0030591D" w:rsidRDefault="004A1643" w:rsidP="00B421C7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SECTION 1 – PROPOSED </w:t>
      </w:r>
      <w:r w:rsidR="00CA5AD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SCOPE OF BUSINESS</w:t>
      </w:r>
    </w:p>
    <w:p w14:paraId="76918E97" w14:textId="4541FFCB" w:rsidR="004A1643" w:rsidRDefault="004A1643" w:rsidP="00B421C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</w:p>
    <w:p w14:paraId="0FFED64E" w14:textId="5E8598B8" w:rsidR="004A1643" w:rsidRDefault="00D6081A" w:rsidP="00B421C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  <w:r>
        <w:rPr>
          <w:rFonts w:ascii="Arial" w:eastAsia="Times New Roman" w:hAnsi="Arial" w:cs="Arial"/>
          <w:color w:val="000000"/>
          <w:sz w:val="24"/>
          <w:szCs w:val="19"/>
        </w:rPr>
        <w:t>All fields are required. If a field does not apply to your proposed business, respond as N/A. Submit additional information, as necessary.</w:t>
      </w:r>
    </w:p>
    <w:p w14:paraId="49181FFB" w14:textId="77777777" w:rsidR="004A1643" w:rsidRDefault="004A1643" w:rsidP="00B421C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6925"/>
      </w:tblGrid>
      <w:tr w:rsidR="00793568" w14:paraId="51029028" w14:textId="77777777" w:rsidTr="005737C1">
        <w:trPr>
          <w:jc w:val="center"/>
        </w:trPr>
        <w:tc>
          <w:tcPr>
            <w:tcW w:w="3865" w:type="dxa"/>
            <w:vAlign w:val="center"/>
          </w:tcPr>
          <w:p w14:paraId="65D6AC32" w14:textId="3EFE2588" w:rsidR="00B43F39" w:rsidRDefault="00B43F39" w:rsidP="0079356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PERMIT TYPE</w:t>
            </w:r>
          </w:p>
          <w:p w14:paraId="1F7816A5" w14:textId="62BF4488" w:rsidR="00793568" w:rsidRDefault="00B43F39" w:rsidP="005177A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(CHECK </w:t>
            </w:r>
            <w:r w:rsidR="005177A7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1</w:t>
            </w:r>
            <w:r w:rsidR="00A9322B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BOX</w:t>
            </w:r>
            <w:r w:rsidR="00AE5ECE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AND SUBMIT PAYMENT OF THE APPLICABLE REVIEW FEE</w:t>
            </w:r>
            <w:r w:rsidR="00793568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)</w:t>
            </w:r>
          </w:p>
        </w:tc>
        <w:tc>
          <w:tcPr>
            <w:tcW w:w="6925" w:type="dxa"/>
            <w:vAlign w:val="center"/>
          </w:tcPr>
          <w:p w14:paraId="5836F034" w14:textId="77777777" w:rsidR="0071083D" w:rsidRPr="0071083D" w:rsidRDefault="0071083D" w:rsidP="0093617C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6"/>
                <w:szCs w:val="6"/>
              </w:rPr>
            </w:pPr>
          </w:p>
          <w:p w14:paraId="368B643D" w14:textId="77777777" w:rsidR="006158AB" w:rsidRPr="006158AB" w:rsidRDefault="006158AB" w:rsidP="0093617C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6"/>
                <w:szCs w:val="6"/>
              </w:rPr>
            </w:pPr>
          </w:p>
          <w:p w14:paraId="7ACEEC7B" w14:textId="7C3D1310" w:rsidR="00793568" w:rsidRPr="00857773" w:rsidRDefault="00793568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proofErr w:type="spellStart"/>
            <w:r w:rsidRPr="00857773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Marinship</w:t>
            </w:r>
            <w:proofErr w:type="spellEnd"/>
            <w:r w:rsidRPr="00857773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Select</w:t>
            </w:r>
            <w:r w:rsidRPr="00857773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this permit type if your business is located within the </w:t>
            </w:r>
            <w:hyperlink r:id="rId11" w:history="1">
              <w:proofErr w:type="spellStart"/>
              <w:r w:rsidRPr="00857773">
                <w:rPr>
                  <w:rFonts w:ascii="Arial" w:eastAsia="Times New Roman" w:hAnsi="Arial" w:cs="Arial"/>
                  <w:color w:val="0563C1" w:themeColor="hyperlink"/>
                  <w:sz w:val="24"/>
                  <w:szCs w:val="19"/>
                  <w:u w:val="single"/>
                </w:rPr>
                <w:t>Marinship</w:t>
              </w:r>
              <w:proofErr w:type="spellEnd"/>
              <w:r w:rsidRPr="00857773">
                <w:rPr>
                  <w:rFonts w:ascii="Arial" w:eastAsia="Times New Roman" w:hAnsi="Arial" w:cs="Arial"/>
                  <w:color w:val="0563C1" w:themeColor="hyperlink"/>
                  <w:sz w:val="24"/>
                  <w:szCs w:val="19"/>
                  <w:u w:val="single"/>
                </w:rPr>
                <w:t xml:space="preserve"> Overlay Zone</w:t>
              </w:r>
            </w:hyperlink>
            <w:r w:rsidR="0093617C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.</w:t>
            </w:r>
            <w:r w:rsidR="00AE5ECE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</w:t>
            </w:r>
          </w:p>
          <w:p w14:paraId="580F5BC2" w14:textId="46C12F36" w:rsidR="00793568" w:rsidRDefault="00793568" w:rsidP="0093617C">
            <w:pPr>
              <w:contextualSpacing/>
              <w:jc w:val="both"/>
              <w:rPr>
                <w:rFonts w:ascii="Arial" w:eastAsia="Times New Roman" w:hAnsi="Arial" w:cs="Arial"/>
                <w:color w:val="0563C1" w:themeColor="hyperlink"/>
                <w:sz w:val="24"/>
                <w:szCs w:val="19"/>
                <w:u w:val="single"/>
              </w:rPr>
            </w:pPr>
            <w:r w:rsidRPr="00857773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Home Occupation</w:t>
            </w:r>
            <w:r w:rsidRPr="00857773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Select</w:t>
            </w:r>
            <w:r w:rsidRPr="00857773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this permit type if your business is located within a </w:t>
            </w:r>
            <w:hyperlink r:id="rId12" w:anchor="10.44.030" w:history="1">
              <w:r w:rsidRPr="00857773">
                <w:rPr>
                  <w:rFonts w:ascii="Arial" w:eastAsia="Times New Roman" w:hAnsi="Arial" w:cs="Arial"/>
                  <w:color w:val="0563C1" w:themeColor="hyperlink"/>
                  <w:sz w:val="24"/>
                  <w:szCs w:val="19"/>
                  <w:u w:val="single"/>
                </w:rPr>
                <w:t>residential dwelling</w:t>
              </w:r>
            </w:hyperlink>
            <w:r w:rsidR="0093617C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.</w:t>
            </w:r>
            <w:r w:rsidR="00AE5ECE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</w:t>
            </w:r>
          </w:p>
          <w:p w14:paraId="6DAE7121" w14:textId="1895D2B5" w:rsidR="00B540E0" w:rsidRDefault="00B540E0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 w:rsidRPr="00857773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Standard</w:t>
            </w:r>
            <w:r w:rsidRPr="00857773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Select</w:t>
            </w:r>
            <w:r w:rsidRPr="00857773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this permit type if your business is not subject to the other two permit types</w:t>
            </w:r>
            <w:r w:rsidR="0093617C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.</w:t>
            </w:r>
            <w:r w:rsidR="00AE5ECE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</w:t>
            </w:r>
          </w:p>
          <w:p w14:paraId="380D001E" w14:textId="77777777" w:rsidR="006158AB" w:rsidRPr="006158AB" w:rsidRDefault="006158AB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  <w:p w14:paraId="2D63658F" w14:textId="50CB4E37" w:rsidR="006158AB" w:rsidRDefault="006158AB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proofErr w:type="spellStart"/>
            <w:r w:rsidRPr="00857773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Marinship</w:t>
            </w:r>
            <w:proofErr w:type="spellEnd"/>
          </w:p>
          <w:p w14:paraId="22847949" w14:textId="77777777" w:rsidR="006158AB" w:rsidRPr="006158AB" w:rsidRDefault="006158AB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  <w:p w14:paraId="593BEE5F" w14:textId="4F2DAF2C" w:rsidR="006158AB" w:rsidRDefault="006158AB" w:rsidP="0093617C">
            <w:pPr>
              <w:contextualSpacing/>
              <w:jc w:val="both"/>
              <w:rPr>
                <w:rFonts w:ascii="Arial" w:eastAsia="Times New Roman" w:hAnsi="Arial" w:cs="Arial"/>
                <w:color w:val="0563C1" w:themeColor="hyperlink"/>
                <w:sz w:val="24"/>
                <w:szCs w:val="19"/>
                <w:u w:val="single"/>
              </w:rPr>
            </w:pP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857773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Home Occupation</w:t>
            </w:r>
          </w:p>
          <w:p w14:paraId="26A61A08" w14:textId="77777777" w:rsidR="006158AB" w:rsidRPr="006158AB" w:rsidRDefault="006158AB" w:rsidP="0093617C">
            <w:pPr>
              <w:contextualSpacing/>
              <w:jc w:val="both"/>
              <w:rPr>
                <w:rFonts w:ascii="Arial" w:eastAsia="Times New Roman" w:hAnsi="Arial" w:cs="Arial"/>
                <w:color w:val="0563C1" w:themeColor="hyperlink"/>
                <w:sz w:val="6"/>
                <w:szCs w:val="6"/>
                <w:u w:val="single"/>
              </w:rPr>
            </w:pPr>
          </w:p>
          <w:p w14:paraId="65CA4867" w14:textId="7054810F" w:rsidR="006158AB" w:rsidRDefault="006158AB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857773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Standard</w:t>
            </w:r>
          </w:p>
          <w:p w14:paraId="4B8B355F" w14:textId="77777777" w:rsidR="006158AB" w:rsidRPr="006158AB" w:rsidRDefault="006158AB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  <w:p w14:paraId="5D098365" w14:textId="154DB96C" w:rsidR="0071083D" w:rsidRPr="0071083D" w:rsidRDefault="0071083D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</w:tc>
      </w:tr>
      <w:tr w:rsidR="00B421C7" w14:paraId="23AF0034" w14:textId="77777777" w:rsidTr="005737C1">
        <w:trPr>
          <w:jc w:val="center"/>
        </w:trPr>
        <w:tc>
          <w:tcPr>
            <w:tcW w:w="3865" w:type="dxa"/>
            <w:vAlign w:val="center"/>
          </w:tcPr>
          <w:p w14:paraId="20E49B6A" w14:textId="77777777" w:rsidR="00CA5AD2" w:rsidRDefault="00B421C7" w:rsidP="00CA5AD2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BUSINESS ADDRESS</w:t>
            </w:r>
          </w:p>
          <w:p w14:paraId="711A442F" w14:textId="6C1EC4BE" w:rsidR="00B421C7" w:rsidRDefault="00CA5AD2" w:rsidP="00CA5AD2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(INCLUDE SUITE NUMBER)</w:t>
            </w:r>
          </w:p>
        </w:tc>
        <w:tc>
          <w:tcPr>
            <w:tcW w:w="6925" w:type="dxa"/>
            <w:vAlign w:val="center"/>
          </w:tcPr>
          <w:p w14:paraId="17B6C50C" w14:textId="77777777" w:rsidR="00B421C7" w:rsidRDefault="00B421C7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12BF8347" w14:textId="77777777" w:rsidR="004A1643" w:rsidRDefault="004A164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59B22E81" w14:textId="77777777" w:rsidR="00B421C7" w:rsidRDefault="00B421C7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B421C7" w14:paraId="7828432D" w14:textId="77777777" w:rsidTr="005737C1">
        <w:trPr>
          <w:jc w:val="center"/>
        </w:trPr>
        <w:tc>
          <w:tcPr>
            <w:tcW w:w="3865" w:type="dxa"/>
            <w:vAlign w:val="center"/>
          </w:tcPr>
          <w:p w14:paraId="05D40B94" w14:textId="3371688D" w:rsidR="00B421C7" w:rsidRDefault="00D5224F" w:rsidP="003B46EB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BUSINESS NAME</w:t>
            </w:r>
          </w:p>
        </w:tc>
        <w:tc>
          <w:tcPr>
            <w:tcW w:w="6925" w:type="dxa"/>
            <w:vAlign w:val="center"/>
          </w:tcPr>
          <w:p w14:paraId="138AF410" w14:textId="77777777" w:rsidR="00B421C7" w:rsidRDefault="00B421C7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32CCDC32" w14:textId="77777777" w:rsidR="00DC0006" w:rsidRDefault="00DC0006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D5224F" w14:paraId="04485E31" w14:textId="77777777" w:rsidTr="005737C1">
        <w:trPr>
          <w:jc w:val="center"/>
        </w:trPr>
        <w:tc>
          <w:tcPr>
            <w:tcW w:w="3865" w:type="dxa"/>
            <w:vAlign w:val="center"/>
          </w:tcPr>
          <w:p w14:paraId="1C6874DF" w14:textId="5AE613CA" w:rsidR="0093617C" w:rsidRDefault="0093617C" w:rsidP="0093617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BUSINESS DESCRIPTION</w:t>
            </w:r>
          </w:p>
          <w:p w14:paraId="13105726" w14:textId="77777777" w:rsidR="0093617C" w:rsidRDefault="0093617C" w:rsidP="0093617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3E539A48" w14:textId="15F321DB" w:rsidR="00D5224F" w:rsidRDefault="0093617C" w:rsidP="0093617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 w:rsidRPr="006158AB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DESCRIBE THE NATURE OF YOUR PROPOSED BUSINESS, ALL SERVICES OFFERED, AND/OR ANY TYPE OF MERCHANDISE OR FOOD PRODUCTS TO BE SOLD. IDENTIFY THE AMOUNT OF FLOOR AREA </w:t>
            </w:r>
            <w:r w:rsidR="005177A7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(SQ. FT.) </w:t>
            </w:r>
            <w:r w:rsidRPr="006158AB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DEVOTED TO VARIOUS ACTIVITIES.</w:t>
            </w:r>
          </w:p>
        </w:tc>
        <w:tc>
          <w:tcPr>
            <w:tcW w:w="6925" w:type="dxa"/>
            <w:vAlign w:val="center"/>
          </w:tcPr>
          <w:p w14:paraId="06CE6BE4" w14:textId="77777777" w:rsidR="00B04ADD" w:rsidRDefault="00B04ADD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380DBCDB" w14:textId="77777777" w:rsidR="00B43F39" w:rsidRDefault="00B43F39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0212EBCA" w14:textId="77777777" w:rsidR="00B43F39" w:rsidRDefault="00B43F39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2AEC49C6" w14:textId="77777777" w:rsidR="00B43F39" w:rsidRDefault="00B43F39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45D6FCE9" w14:textId="77777777" w:rsidR="00B43F39" w:rsidRDefault="00B43F39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63B1482A" w14:textId="77777777" w:rsidR="00B43F39" w:rsidRDefault="00B43F39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2B8F8530" w14:textId="77777777" w:rsidR="00B43F39" w:rsidRDefault="00B43F39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3BF55336" w14:textId="77777777" w:rsidR="00B43F39" w:rsidRDefault="00B43F39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28529C71" w14:textId="669B96F9" w:rsidR="00B43F39" w:rsidRPr="00B04ADD" w:rsidRDefault="00B43F39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CA5AD2" w14:paraId="23C8A5B7" w14:textId="77777777" w:rsidTr="005737C1">
        <w:trPr>
          <w:jc w:val="center"/>
        </w:trPr>
        <w:tc>
          <w:tcPr>
            <w:tcW w:w="3865" w:type="dxa"/>
            <w:vAlign w:val="center"/>
          </w:tcPr>
          <w:p w14:paraId="34D85A47" w14:textId="77777777" w:rsidR="00B43F39" w:rsidRDefault="00B43F39" w:rsidP="003B46EB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lastRenderedPageBreak/>
              <w:t>TOTAL BUSINESS</w:t>
            </w:r>
          </w:p>
          <w:p w14:paraId="0A5588A0" w14:textId="39D6E891" w:rsidR="00CA5AD2" w:rsidRDefault="00B43F39" w:rsidP="00B43F39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FLOOR AREA (SQ. FT.)</w:t>
            </w:r>
          </w:p>
        </w:tc>
        <w:tc>
          <w:tcPr>
            <w:tcW w:w="6925" w:type="dxa"/>
            <w:vAlign w:val="center"/>
          </w:tcPr>
          <w:p w14:paraId="44152907" w14:textId="77777777" w:rsidR="00CA5AD2" w:rsidRDefault="00CA5AD2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0E671621" w14:textId="77777777" w:rsidR="00CA5AD2" w:rsidRDefault="00CA5AD2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CA5AD2" w14:paraId="158144F2" w14:textId="77777777" w:rsidTr="005737C1">
        <w:trPr>
          <w:jc w:val="center"/>
        </w:trPr>
        <w:tc>
          <w:tcPr>
            <w:tcW w:w="3865" w:type="dxa"/>
            <w:vAlign w:val="center"/>
          </w:tcPr>
          <w:p w14:paraId="60E18878" w14:textId="69FC80EE" w:rsidR="00CA5AD2" w:rsidRDefault="00B43F39" w:rsidP="003B46EB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DOES THIS BUSINESS HAVE MULTIPLE LOCATIONS? </w:t>
            </w:r>
          </w:p>
        </w:tc>
        <w:tc>
          <w:tcPr>
            <w:tcW w:w="6925" w:type="dxa"/>
            <w:vAlign w:val="center"/>
          </w:tcPr>
          <w:p w14:paraId="3025F530" w14:textId="77777777" w:rsidR="00B43F39" w:rsidRPr="00B43F39" w:rsidRDefault="00B43F39" w:rsidP="00B43F39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6"/>
                <w:szCs w:val="6"/>
              </w:rPr>
            </w:pPr>
          </w:p>
          <w:p w14:paraId="6C2F9C15" w14:textId="1C9CF3C6" w:rsidR="00B43F39" w:rsidRPr="00B43F39" w:rsidRDefault="00B43F39" w:rsidP="00B43F39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</w:pP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Yes</w:t>
            </w:r>
          </w:p>
          <w:p w14:paraId="7983CFA8" w14:textId="77777777" w:rsidR="00B43F39" w:rsidRPr="00857773" w:rsidRDefault="00B43F39" w:rsidP="00B43F39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  <w:p w14:paraId="1D285A89" w14:textId="77777777" w:rsidR="00CA5AD2" w:rsidRDefault="00B43F39" w:rsidP="0093617C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</w:pP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No</w:t>
            </w:r>
          </w:p>
          <w:p w14:paraId="473D4B5F" w14:textId="49354F19" w:rsidR="00B43F39" w:rsidRPr="00B43F39" w:rsidRDefault="00B43F39" w:rsidP="0093617C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6"/>
                <w:szCs w:val="6"/>
              </w:rPr>
            </w:pPr>
          </w:p>
        </w:tc>
      </w:tr>
      <w:tr w:rsidR="00B43F39" w14:paraId="654F46F9" w14:textId="77777777" w:rsidTr="00915492">
        <w:trPr>
          <w:trHeight w:val="548"/>
          <w:jc w:val="center"/>
        </w:trPr>
        <w:tc>
          <w:tcPr>
            <w:tcW w:w="3865" w:type="dxa"/>
            <w:vAlign w:val="center"/>
          </w:tcPr>
          <w:p w14:paraId="4327441B" w14:textId="2D62BE36" w:rsidR="00B43F39" w:rsidRDefault="00B43F39" w:rsidP="00CA5AD2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PRIOR BUSINESS TENANT</w:t>
            </w:r>
          </w:p>
        </w:tc>
        <w:tc>
          <w:tcPr>
            <w:tcW w:w="6925" w:type="dxa"/>
            <w:vAlign w:val="center"/>
          </w:tcPr>
          <w:p w14:paraId="546C99A6" w14:textId="77777777" w:rsidR="00B43F39" w:rsidRPr="00B43F39" w:rsidRDefault="00B43F39" w:rsidP="0093617C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A5AD2" w14:paraId="677A05A0" w14:textId="77777777" w:rsidTr="005737C1">
        <w:trPr>
          <w:jc w:val="center"/>
        </w:trPr>
        <w:tc>
          <w:tcPr>
            <w:tcW w:w="3865" w:type="dxa"/>
            <w:vAlign w:val="center"/>
          </w:tcPr>
          <w:p w14:paraId="228A0A26" w14:textId="77777777" w:rsidR="00CA5AD2" w:rsidRDefault="00CA5AD2" w:rsidP="00CA5AD2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IS THIS A SUBLEASE?</w:t>
            </w:r>
          </w:p>
          <w:p w14:paraId="2E76D4D1" w14:textId="7299E6E6" w:rsidR="00CA5AD2" w:rsidRDefault="005177A7" w:rsidP="00CA5AD2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(CHECK 1</w:t>
            </w:r>
            <w:r w:rsidR="00CA5AD2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BOX)</w:t>
            </w:r>
          </w:p>
        </w:tc>
        <w:tc>
          <w:tcPr>
            <w:tcW w:w="6925" w:type="dxa"/>
            <w:vAlign w:val="center"/>
          </w:tcPr>
          <w:p w14:paraId="7E598689" w14:textId="77777777" w:rsidR="006158AB" w:rsidRPr="006158AB" w:rsidRDefault="006158AB" w:rsidP="0093617C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6"/>
                <w:szCs w:val="6"/>
              </w:rPr>
            </w:pPr>
          </w:p>
          <w:p w14:paraId="1BADB187" w14:textId="77777777" w:rsidR="00CA5AD2" w:rsidRDefault="00CA5AD2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Yes</w:t>
            </w:r>
            <w:r w:rsidRPr="00857773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</w:t>
            </w:r>
          </w:p>
          <w:p w14:paraId="7180409C" w14:textId="77777777" w:rsidR="00CA5AD2" w:rsidRPr="00857773" w:rsidRDefault="00CA5AD2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  <w:p w14:paraId="39D78C9B" w14:textId="77777777" w:rsidR="00CA5AD2" w:rsidRDefault="00CA5AD2" w:rsidP="0093617C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</w:pP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No</w:t>
            </w:r>
          </w:p>
          <w:p w14:paraId="1FCF1C36" w14:textId="4A3DA45E" w:rsidR="00CA5AD2" w:rsidRPr="00CA5AD2" w:rsidRDefault="00CA5AD2" w:rsidP="0093617C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6"/>
                <w:szCs w:val="6"/>
              </w:rPr>
            </w:pPr>
          </w:p>
        </w:tc>
      </w:tr>
      <w:tr w:rsidR="00CA5AD2" w14:paraId="27B5009F" w14:textId="77777777" w:rsidTr="005737C1">
        <w:trPr>
          <w:jc w:val="center"/>
        </w:trPr>
        <w:tc>
          <w:tcPr>
            <w:tcW w:w="3865" w:type="dxa"/>
            <w:vAlign w:val="center"/>
          </w:tcPr>
          <w:p w14:paraId="2B4B5EDA" w14:textId="05829875" w:rsidR="00B43F39" w:rsidRDefault="00B43F39" w:rsidP="003B46EB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IF SUBLEASE, FROM</w:t>
            </w:r>
          </w:p>
          <w:p w14:paraId="774F7EDB" w14:textId="4D86111D" w:rsidR="00CA5AD2" w:rsidRDefault="00CA5AD2" w:rsidP="003B46EB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WHAT BUSINESS</w:t>
            </w:r>
          </w:p>
        </w:tc>
        <w:tc>
          <w:tcPr>
            <w:tcW w:w="6925" w:type="dxa"/>
            <w:vAlign w:val="center"/>
          </w:tcPr>
          <w:p w14:paraId="3FC29AAF" w14:textId="77777777" w:rsidR="00CA5AD2" w:rsidRDefault="00CA5AD2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DC0006" w14:paraId="662E0D4B" w14:textId="77777777" w:rsidTr="005737C1">
        <w:trPr>
          <w:jc w:val="center"/>
        </w:trPr>
        <w:tc>
          <w:tcPr>
            <w:tcW w:w="3865" w:type="dxa"/>
            <w:vAlign w:val="center"/>
          </w:tcPr>
          <w:p w14:paraId="14AA2BB8" w14:textId="05BBCAED" w:rsidR="00DC0006" w:rsidRDefault="00DC0006" w:rsidP="003B46EB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OFF-STREET PARKING SPACES (ON SITE)</w:t>
            </w:r>
            <w:r w:rsidR="00915492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DEDICATED SOLELY TO BUSINESS</w:t>
            </w:r>
          </w:p>
        </w:tc>
        <w:tc>
          <w:tcPr>
            <w:tcW w:w="6925" w:type="dxa"/>
            <w:vAlign w:val="center"/>
          </w:tcPr>
          <w:p w14:paraId="5F5BF760" w14:textId="77777777" w:rsidR="00DC0006" w:rsidRDefault="00DC0006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DC0006" w14:paraId="37EEF81F" w14:textId="77777777" w:rsidTr="005737C1">
        <w:trPr>
          <w:jc w:val="center"/>
        </w:trPr>
        <w:tc>
          <w:tcPr>
            <w:tcW w:w="3865" w:type="dxa"/>
            <w:vAlign w:val="center"/>
          </w:tcPr>
          <w:p w14:paraId="2ECF1CD7" w14:textId="2E2BDFA6" w:rsidR="00DC0006" w:rsidRDefault="005737C1" w:rsidP="003B46EB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NUMBER OF INDOOR SEATS (RESTAURANT/BAR/THEATER)</w:t>
            </w:r>
          </w:p>
        </w:tc>
        <w:tc>
          <w:tcPr>
            <w:tcW w:w="6925" w:type="dxa"/>
            <w:vAlign w:val="center"/>
          </w:tcPr>
          <w:p w14:paraId="5A9241B1" w14:textId="77777777" w:rsidR="00DC0006" w:rsidRDefault="00DC0006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5737C1" w14:paraId="54187049" w14:textId="77777777" w:rsidTr="005737C1">
        <w:trPr>
          <w:jc w:val="center"/>
        </w:trPr>
        <w:tc>
          <w:tcPr>
            <w:tcW w:w="3865" w:type="dxa"/>
            <w:vAlign w:val="center"/>
          </w:tcPr>
          <w:p w14:paraId="330FA5BD" w14:textId="48987676" w:rsidR="005737C1" w:rsidRDefault="005737C1" w:rsidP="003B46EB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NUMBER OF OUTDOOR SEATS (RESTAURANT/BAR/THEATER)</w:t>
            </w:r>
          </w:p>
        </w:tc>
        <w:tc>
          <w:tcPr>
            <w:tcW w:w="6925" w:type="dxa"/>
            <w:vAlign w:val="center"/>
          </w:tcPr>
          <w:p w14:paraId="7A561960" w14:textId="77777777" w:rsidR="005737C1" w:rsidRDefault="005737C1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6A5781" w14:paraId="40A05ECD" w14:textId="77777777" w:rsidTr="00915492">
        <w:trPr>
          <w:trHeight w:val="485"/>
          <w:jc w:val="center"/>
        </w:trPr>
        <w:tc>
          <w:tcPr>
            <w:tcW w:w="3865" w:type="dxa"/>
            <w:vAlign w:val="center"/>
          </w:tcPr>
          <w:p w14:paraId="1CE3D2B7" w14:textId="6B17696E" w:rsidR="006A5781" w:rsidRDefault="006A5781" w:rsidP="003B46EB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CHAIRS</w:t>
            </w:r>
          </w:p>
          <w:p w14:paraId="05D21295" w14:textId="6349AFA2" w:rsidR="006A5781" w:rsidRDefault="006A5781" w:rsidP="003B46EB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(HAIR/NAIL/BARBER SALONS)</w:t>
            </w:r>
          </w:p>
        </w:tc>
        <w:tc>
          <w:tcPr>
            <w:tcW w:w="6925" w:type="dxa"/>
            <w:vAlign w:val="center"/>
          </w:tcPr>
          <w:p w14:paraId="671F8E3B" w14:textId="77777777" w:rsidR="006A5781" w:rsidRDefault="006A5781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6A5781" w14:paraId="6425DEB8" w14:textId="77777777" w:rsidTr="00915492">
        <w:trPr>
          <w:trHeight w:val="548"/>
          <w:jc w:val="center"/>
        </w:trPr>
        <w:tc>
          <w:tcPr>
            <w:tcW w:w="3865" w:type="dxa"/>
            <w:vAlign w:val="center"/>
          </w:tcPr>
          <w:p w14:paraId="724563E9" w14:textId="32378CF8" w:rsidR="006A5781" w:rsidRDefault="006A5781" w:rsidP="003B46EB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HOTEL ROOMS</w:t>
            </w:r>
          </w:p>
        </w:tc>
        <w:tc>
          <w:tcPr>
            <w:tcW w:w="6925" w:type="dxa"/>
            <w:vAlign w:val="center"/>
          </w:tcPr>
          <w:p w14:paraId="6B16C8E5" w14:textId="77777777" w:rsidR="006A5781" w:rsidRDefault="006A5781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6A5781" w14:paraId="4D5CB1A8" w14:textId="77777777" w:rsidTr="00915492">
        <w:trPr>
          <w:trHeight w:val="440"/>
          <w:jc w:val="center"/>
        </w:trPr>
        <w:tc>
          <w:tcPr>
            <w:tcW w:w="3865" w:type="dxa"/>
            <w:vAlign w:val="center"/>
          </w:tcPr>
          <w:p w14:paraId="7B2E7F06" w14:textId="78185331" w:rsidR="006A5781" w:rsidRDefault="006A5781" w:rsidP="003B46EB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MARINA BERTHS</w:t>
            </w:r>
          </w:p>
        </w:tc>
        <w:tc>
          <w:tcPr>
            <w:tcW w:w="6925" w:type="dxa"/>
            <w:vAlign w:val="center"/>
          </w:tcPr>
          <w:p w14:paraId="41CC155F" w14:textId="77777777" w:rsidR="006A5781" w:rsidRDefault="006A5781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6A5781" w14:paraId="01BF5481" w14:textId="77777777" w:rsidTr="005737C1">
        <w:trPr>
          <w:jc w:val="center"/>
        </w:trPr>
        <w:tc>
          <w:tcPr>
            <w:tcW w:w="3865" w:type="dxa"/>
            <w:vAlign w:val="center"/>
          </w:tcPr>
          <w:p w14:paraId="645660C1" w14:textId="77777777" w:rsidR="00812413" w:rsidRDefault="0071083D" w:rsidP="00812413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SPECIAL CONDITIONS</w:t>
            </w:r>
            <w:r w:rsidR="00812413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</w:t>
            </w:r>
          </w:p>
          <w:p w14:paraId="274E2501" w14:textId="5C5E1001" w:rsidR="0071083D" w:rsidRDefault="00812413" w:rsidP="00812413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(E.G. HAZARDOUS SUBSTANCES, NOISY TOOLS, FUMES, ODORS, SMOKE, ETC.)</w:t>
            </w:r>
          </w:p>
        </w:tc>
        <w:tc>
          <w:tcPr>
            <w:tcW w:w="6925" w:type="dxa"/>
            <w:vAlign w:val="center"/>
          </w:tcPr>
          <w:p w14:paraId="0DB13509" w14:textId="77777777" w:rsidR="00A9322B" w:rsidRDefault="00A9322B" w:rsidP="0093617C">
            <w:pPr>
              <w:contextualSpacing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19"/>
              </w:rPr>
            </w:pPr>
          </w:p>
          <w:p w14:paraId="2D5E1A90" w14:textId="77777777" w:rsidR="00812413" w:rsidRDefault="0081241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7FC03CA4" w14:textId="77777777" w:rsidR="00390CD3" w:rsidRDefault="00390CD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7BEE5853" w14:textId="2C1819B9" w:rsidR="00A9322B" w:rsidRPr="00A9322B" w:rsidRDefault="00A9322B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6158AB" w14:paraId="58DB4C90" w14:textId="77777777" w:rsidTr="005737C1">
        <w:trPr>
          <w:jc w:val="center"/>
        </w:trPr>
        <w:tc>
          <w:tcPr>
            <w:tcW w:w="3865" w:type="dxa"/>
            <w:vAlign w:val="center"/>
          </w:tcPr>
          <w:p w14:paraId="606F03D1" w14:textId="1DF25307" w:rsidR="005177A7" w:rsidRDefault="006158AB" w:rsidP="00812413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IS THIS A “HOME OCCUPATION” AS DEFINED B</w:t>
            </w:r>
            <w:r w:rsidR="005177A7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Y THE SAUSALITO MUNICIPAL CODE?</w:t>
            </w:r>
          </w:p>
          <w:p w14:paraId="0E62DF3C" w14:textId="44D5FB87" w:rsidR="006158AB" w:rsidRDefault="006158AB" w:rsidP="005177A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(CHECK </w:t>
            </w:r>
            <w:r w:rsidR="005177A7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BOX)</w:t>
            </w:r>
          </w:p>
        </w:tc>
        <w:tc>
          <w:tcPr>
            <w:tcW w:w="6925" w:type="dxa"/>
            <w:vAlign w:val="center"/>
          </w:tcPr>
          <w:p w14:paraId="6F2B5F7C" w14:textId="45F47F2D" w:rsidR="006158AB" w:rsidRPr="006158AB" w:rsidRDefault="006158AB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 w:rsidRPr="006158AB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Review </w:t>
            </w:r>
            <w:hyperlink r:id="rId13" w:anchor="10.44.030" w:history="1">
              <w:r w:rsidRPr="006158AB">
                <w:rPr>
                  <w:rStyle w:val="Hyperlink"/>
                  <w:rFonts w:ascii="Arial" w:eastAsia="Times New Roman" w:hAnsi="Arial" w:cs="Arial"/>
                  <w:sz w:val="24"/>
                  <w:szCs w:val="19"/>
                </w:rPr>
                <w:t>Sausalito Municipal Code</w:t>
              </w:r>
            </w:hyperlink>
            <w:r w:rsidR="00B66465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section 10.44.0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3</w:t>
            </w:r>
            <w:r w:rsidRPr="006158AB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0 to determine if your business is potentially considered a “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Home Occupation</w:t>
            </w:r>
            <w:r w:rsidR="00B43F39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” use. </w:t>
            </w:r>
            <w:r w:rsidRPr="006158AB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Your response selection in this field is a certification that you have reviewed the applicable information and, if the Occupational Use Permit is approved, will operate the business in compliance with the Sausalito Municipal Code</w:t>
            </w:r>
            <w:r w:rsidR="0093617C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.</w:t>
            </w:r>
          </w:p>
          <w:p w14:paraId="6DFB1CF8" w14:textId="77777777" w:rsidR="006158AB" w:rsidRPr="00A9322B" w:rsidRDefault="006158AB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  <w:p w14:paraId="559338EC" w14:textId="73703C06" w:rsidR="006158AB" w:rsidRDefault="006158AB" w:rsidP="0093617C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</w:pP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No</w:t>
            </w:r>
          </w:p>
          <w:p w14:paraId="021ACA9B" w14:textId="77777777" w:rsidR="006158AB" w:rsidRPr="006158AB" w:rsidRDefault="006158AB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</w:tc>
      </w:tr>
      <w:tr w:rsidR="00A9322B" w14:paraId="7151736C" w14:textId="77777777" w:rsidTr="005737C1">
        <w:trPr>
          <w:jc w:val="center"/>
        </w:trPr>
        <w:tc>
          <w:tcPr>
            <w:tcW w:w="3865" w:type="dxa"/>
            <w:vAlign w:val="center"/>
          </w:tcPr>
          <w:p w14:paraId="07C91F81" w14:textId="29BE4F50" w:rsidR="00A9322B" w:rsidRDefault="00B04ADD" w:rsidP="005177A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IS THIS A “FORMULA RETAIL” USE AS DEFINED BY THE SAUSALITO MUNICIPAL CODE? (CHECK </w:t>
            </w:r>
            <w:r w:rsidR="005177A7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BOX)</w:t>
            </w:r>
          </w:p>
        </w:tc>
        <w:tc>
          <w:tcPr>
            <w:tcW w:w="6925" w:type="dxa"/>
            <w:vAlign w:val="center"/>
          </w:tcPr>
          <w:p w14:paraId="6BE9F413" w14:textId="36F2B7A3" w:rsidR="00CC2B5E" w:rsidRPr="006158AB" w:rsidRDefault="00B04ADD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 w:rsidRPr="006158AB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Review</w:t>
            </w:r>
            <w:r w:rsidR="00A9322B" w:rsidRPr="006158AB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</w:t>
            </w:r>
            <w:hyperlink r:id="rId14" w:anchor="10.44.240" w:history="1">
              <w:r w:rsidR="00A9322B" w:rsidRPr="006158AB">
                <w:rPr>
                  <w:rStyle w:val="Hyperlink"/>
                  <w:rFonts w:ascii="Arial" w:eastAsia="Times New Roman" w:hAnsi="Arial" w:cs="Arial"/>
                  <w:sz w:val="24"/>
                  <w:szCs w:val="19"/>
                </w:rPr>
                <w:t>Sausalito Municipal Code</w:t>
              </w:r>
            </w:hyperlink>
            <w:r w:rsidR="00A9322B" w:rsidRPr="006158AB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section 10.44.240 to determine if your business is potentially considered a “Formula Retail” use. </w:t>
            </w:r>
            <w:r w:rsidR="00CC2B5E" w:rsidRPr="006158AB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Your response selection in this field is a certification that you have reviewed the applicable information and, if the Occupational Use Permit is approved, will operate the business in compliance with the Sausalito Municipal Code</w:t>
            </w:r>
            <w:r w:rsidR="0093617C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.</w:t>
            </w:r>
          </w:p>
          <w:p w14:paraId="74AFF1F4" w14:textId="77777777" w:rsidR="00A9322B" w:rsidRPr="00A9322B" w:rsidRDefault="00A9322B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  <w:p w14:paraId="15FB7CA8" w14:textId="77777777" w:rsidR="00CC2B5E" w:rsidRDefault="00A9322B" w:rsidP="0093617C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</w:pP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No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 xml:space="preserve">   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Maybe</w:t>
            </w:r>
          </w:p>
          <w:p w14:paraId="49CA4F4F" w14:textId="0A27051A" w:rsidR="00CC2B5E" w:rsidRPr="00CC2B5E" w:rsidRDefault="00CC2B5E" w:rsidP="0093617C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6"/>
                <w:szCs w:val="6"/>
              </w:rPr>
            </w:pPr>
          </w:p>
        </w:tc>
      </w:tr>
      <w:tr w:rsidR="00A9322B" w14:paraId="72969165" w14:textId="77777777" w:rsidTr="005737C1">
        <w:trPr>
          <w:jc w:val="center"/>
        </w:trPr>
        <w:tc>
          <w:tcPr>
            <w:tcW w:w="3865" w:type="dxa"/>
            <w:vAlign w:val="center"/>
          </w:tcPr>
          <w:p w14:paraId="6DD16999" w14:textId="556B71A1" w:rsidR="00A9322B" w:rsidRDefault="00B04ADD" w:rsidP="005177A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IS THIS A “VISITOR SERVING” USE AS DEFINED BY THE SAUSALITO MUNICIPAL CODE</w:t>
            </w:r>
            <w:r w:rsidR="00A9322B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? 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(CHECK </w:t>
            </w:r>
            <w:r w:rsidR="005177A7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BOX)</w:t>
            </w:r>
          </w:p>
        </w:tc>
        <w:tc>
          <w:tcPr>
            <w:tcW w:w="6925" w:type="dxa"/>
            <w:vAlign w:val="center"/>
          </w:tcPr>
          <w:p w14:paraId="477A2159" w14:textId="7A8621DF" w:rsidR="00A9322B" w:rsidRPr="006158AB" w:rsidRDefault="00B04ADD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 w:rsidRPr="006158AB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Review</w:t>
            </w:r>
            <w:r w:rsidR="00A9322B" w:rsidRPr="006158AB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</w:t>
            </w:r>
            <w:hyperlink r:id="rId15" w:anchor="10.44.230" w:history="1">
              <w:r w:rsidR="00A9322B" w:rsidRPr="006158AB">
                <w:rPr>
                  <w:rStyle w:val="Hyperlink"/>
                  <w:rFonts w:ascii="Arial" w:eastAsia="Times New Roman" w:hAnsi="Arial" w:cs="Arial"/>
                  <w:sz w:val="24"/>
                  <w:szCs w:val="19"/>
                </w:rPr>
                <w:t>Sausalito Municipal Code</w:t>
              </w:r>
            </w:hyperlink>
            <w:r w:rsidR="00A9322B" w:rsidRPr="006158AB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section 10.44.230 to determine if your business is potentially cons</w:t>
            </w:r>
            <w:r w:rsidR="00B43F39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idered a “Visitor Serving” use. </w:t>
            </w:r>
            <w:r w:rsidR="006158AB" w:rsidRPr="006158AB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Your response selection in this field is a certification that you have reviewed the applicable information and, if the Occupational Use Permit is approved, will operate the business in compliance with the Sausalito Municipal Code</w:t>
            </w:r>
            <w:r w:rsidR="0093617C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.</w:t>
            </w:r>
          </w:p>
          <w:p w14:paraId="335E3B55" w14:textId="77777777" w:rsidR="00A9322B" w:rsidRPr="00A9322B" w:rsidRDefault="00A9322B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  <w:p w14:paraId="41170A37" w14:textId="77777777" w:rsidR="00A9322B" w:rsidRDefault="00A9322B" w:rsidP="0093617C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</w:pP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No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 xml:space="preserve">   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Maybe</w:t>
            </w:r>
          </w:p>
          <w:p w14:paraId="7087FD2B" w14:textId="49651F9A" w:rsidR="00A9322B" w:rsidRPr="00B04ADD" w:rsidRDefault="00A9322B" w:rsidP="0093617C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6"/>
                <w:szCs w:val="6"/>
              </w:rPr>
            </w:pPr>
          </w:p>
          <w:p w14:paraId="15CCF318" w14:textId="77777777" w:rsidR="00A9322B" w:rsidRPr="00A9322B" w:rsidRDefault="00A9322B" w:rsidP="0093617C">
            <w:pPr>
              <w:contextualSpacing/>
              <w:jc w:val="both"/>
              <w:rPr>
                <w:rFonts w:ascii="Arial" w:eastAsia="Times New Roman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14:paraId="1966D67D" w14:textId="3F165A35" w:rsidR="004A1643" w:rsidRPr="0030591D" w:rsidRDefault="004A1643" w:rsidP="004A1643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SECTION 2 – APPLICANT (BUSINESS OWNER) CERTIFICATION</w:t>
      </w:r>
    </w:p>
    <w:p w14:paraId="193F3E7F" w14:textId="77777777" w:rsidR="004A1643" w:rsidRDefault="004A1643" w:rsidP="004A164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14:paraId="2A4D53BF" w14:textId="47261462" w:rsidR="004A1643" w:rsidRDefault="00D6081A" w:rsidP="004A164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  <w:r>
        <w:rPr>
          <w:rFonts w:ascii="Arial" w:eastAsia="Times New Roman" w:hAnsi="Arial" w:cs="Arial"/>
          <w:color w:val="000000"/>
          <w:sz w:val="24"/>
          <w:szCs w:val="19"/>
        </w:rPr>
        <w:t>I, the applicant (business owner), certify under penalty of perjury, that the facts and information contained within this Occupational Use Permit application are accurate to the best of my knowledge.</w:t>
      </w:r>
    </w:p>
    <w:p w14:paraId="73929668" w14:textId="77777777" w:rsidR="004A1643" w:rsidRDefault="004A1643" w:rsidP="004A164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8005"/>
      </w:tblGrid>
      <w:tr w:rsidR="004A1643" w14:paraId="17B8A89B" w14:textId="77777777" w:rsidTr="005177A7">
        <w:trPr>
          <w:jc w:val="center"/>
        </w:trPr>
        <w:tc>
          <w:tcPr>
            <w:tcW w:w="2785" w:type="dxa"/>
            <w:vAlign w:val="center"/>
          </w:tcPr>
          <w:p w14:paraId="59A113AF" w14:textId="77777777" w:rsidR="004A1643" w:rsidRDefault="004A1643" w:rsidP="00AD3DAF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COMPANY NAME</w:t>
            </w:r>
          </w:p>
        </w:tc>
        <w:tc>
          <w:tcPr>
            <w:tcW w:w="8005" w:type="dxa"/>
            <w:vAlign w:val="center"/>
          </w:tcPr>
          <w:p w14:paraId="137CFCD0" w14:textId="77777777" w:rsidR="004A1643" w:rsidRDefault="004A164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3CFB820B" w14:textId="77777777" w:rsidR="004A1643" w:rsidRDefault="004A164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4A1643" w14:paraId="1227A18B" w14:textId="77777777" w:rsidTr="005177A7">
        <w:trPr>
          <w:jc w:val="center"/>
        </w:trPr>
        <w:tc>
          <w:tcPr>
            <w:tcW w:w="2785" w:type="dxa"/>
            <w:vAlign w:val="center"/>
          </w:tcPr>
          <w:p w14:paraId="2228F629" w14:textId="77777777" w:rsidR="004A1643" w:rsidRDefault="004A1643" w:rsidP="00AD3DAF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PRINTED NAME</w:t>
            </w:r>
          </w:p>
        </w:tc>
        <w:tc>
          <w:tcPr>
            <w:tcW w:w="8005" w:type="dxa"/>
            <w:vAlign w:val="center"/>
          </w:tcPr>
          <w:p w14:paraId="1878510C" w14:textId="77777777" w:rsidR="004A1643" w:rsidRDefault="004A164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5AC9FE24" w14:textId="77777777" w:rsidR="004A1643" w:rsidRDefault="004A164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4A1643" w14:paraId="57F3BE82" w14:textId="77777777" w:rsidTr="005177A7">
        <w:trPr>
          <w:jc w:val="center"/>
        </w:trPr>
        <w:tc>
          <w:tcPr>
            <w:tcW w:w="2785" w:type="dxa"/>
            <w:vAlign w:val="center"/>
          </w:tcPr>
          <w:p w14:paraId="156D0BA5" w14:textId="77777777" w:rsidR="004A1643" w:rsidRDefault="004A1643" w:rsidP="00AD3DAF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SIGNATURE</w:t>
            </w:r>
          </w:p>
        </w:tc>
        <w:tc>
          <w:tcPr>
            <w:tcW w:w="8005" w:type="dxa"/>
            <w:vAlign w:val="center"/>
          </w:tcPr>
          <w:p w14:paraId="13646A9F" w14:textId="77777777" w:rsidR="004A1643" w:rsidRDefault="004A164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0E5B19A6" w14:textId="77777777" w:rsidR="004A1643" w:rsidRDefault="004A164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4A1643" w14:paraId="365D8AFD" w14:textId="77777777" w:rsidTr="005177A7">
        <w:trPr>
          <w:jc w:val="center"/>
        </w:trPr>
        <w:tc>
          <w:tcPr>
            <w:tcW w:w="2785" w:type="dxa"/>
            <w:vAlign w:val="center"/>
          </w:tcPr>
          <w:p w14:paraId="3CE06CD3" w14:textId="77777777" w:rsidR="004A1643" w:rsidRDefault="004A1643" w:rsidP="00AD3DAF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DATE (MM-DD-YY)</w:t>
            </w:r>
          </w:p>
        </w:tc>
        <w:tc>
          <w:tcPr>
            <w:tcW w:w="8005" w:type="dxa"/>
            <w:vAlign w:val="center"/>
          </w:tcPr>
          <w:p w14:paraId="08BBAE33" w14:textId="77777777" w:rsidR="004A1643" w:rsidRDefault="004A164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2316A250" w14:textId="77777777" w:rsidR="004A1643" w:rsidRDefault="004A164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4A1643" w14:paraId="5374FB93" w14:textId="77777777" w:rsidTr="005177A7">
        <w:trPr>
          <w:jc w:val="center"/>
        </w:trPr>
        <w:tc>
          <w:tcPr>
            <w:tcW w:w="2785" w:type="dxa"/>
            <w:vAlign w:val="center"/>
          </w:tcPr>
          <w:p w14:paraId="3DA9E107" w14:textId="10D82561" w:rsidR="004A1643" w:rsidRDefault="004A1643" w:rsidP="00AD3DAF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PHONE NUMBER</w:t>
            </w:r>
          </w:p>
        </w:tc>
        <w:tc>
          <w:tcPr>
            <w:tcW w:w="8005" w:type="dxa"/>
            <w:vAlign w:val="center"/>
          </w:tcPr>
          <w:p w14:paraId="392AB092" w14:textId="77777777" w:rsidR="004A1643" w:rsidRDefault="004A164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35C4A183" w14:textId="77777777" w:rsidR="004A1643" w:rsidRDefault="004A164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4A1643" w14:paraId="7DEAB7FF" w14:textId="77777777" w:rsidTr="005177A7">
        <w:trPr>
          <w:jc w:val="center"/>
        </w:trPr>
        <w:tc>
          <w:tcPr>
            <w:tcW w:w="2785" w:type="dxa"/>
            <w:vAlign w:val="center"/>
          </w:tcPr>
          <w:p w14:paraId="49E42033" w14:textId="4F1EA65F" w:rsidR="004A1643" w:rsidRDefault="004A1643" w:rsidP="00AD3DAF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EMAIL</w:t>
            </w:r>
          </w:p>
        </w:tc>
        <w:tc>
          <w:tcPr>
            <w:tcW w:w="8005" w:type="dxa"/>
            <w:vAlign w:val="center"/>
          </w:tcPr>
          <w:p w14:paraId="4FB430A6" w14:textId="77777777" w:rsidR="004A1643" w:rsidRDefault="004A164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4EBB2E44" w14:textId="77777777" w:rsidR="004A1643" w:rsidRDefault="004A164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4A1643" w14:paraId="4BB3851D" w14:textId="77777777" w:rsidTr="005177A7">
        <w:trPr>
          <w:jc w:val="center"/>
        </w:trPr>
        <w:tc>
          <w:tcPr>
            <w:tcW w:w="2785" w:type="dxa"/>
            <w:vAlign w:val="center"/>
          </w:tcPr>
          <w:p w14:paraId="30A1B4EA" w14:textId="65E163D3" w:rsidR="004A1643" w:rsidRDefault="004A1643" w:rsidP="00AD3DAF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MAILING ADDRESS</w:t>
            </w:r>
          </w:p>
        </w:tc>
        <w:tc>
          <w:tcPr>
            <w:tcW w:w="8005" w:type="dxa"/>
            <w:vAlign w:val="center"/>
          </w:tcPr>
          <w:p w14:paraId="46A6317A" w14:textId="77777777" w:rsidR="004A1643" w:rsidRDefault="004A164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581BE44D" w14:textId="77777777" w:rsidR="004A1643" w:rsidRDefault="004A164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70C4DF32" w14:textId="77777777" w:rsidR="004A1643" w:rsidRDefault="004A164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</w:tbl>
    <w:p w14:paraId="2B668568" w14:textId="77777777" w:rsidR="005177A7" w:rsidRDefault="005177A7" w:rsidP="0007671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1EFC49C4" w14:textId="7CBD59EC" w:rsidR="006300EF" w:rsidRPr="0030591D" w:rsidRDefault="004A1643" w:rsidP="00076713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SECTION 3 – OWNER </w:t>
      </w:r>
      <w:r w:rsidR="00B421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CERTIFICATION</w:t>
      </w:r>
    </w:p>
    <w:p w14:paraId="6DA99CD8" w14:textId="77777777" w:rsidR="00E167D1" w:rsidRDefault="00E167D1" w:rsidP="00E167D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14:paraId="5D597756" w14:textId="1E1B0EA6" w:rsidR="00E167D1" w:rsidRDefault="00D6081A" w:rsidP="00E167D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  <w:r>
        <w:rPr>
          <w:rFonts w:ascii="Arial" w:eastAsia="Times New Roman" w:hAnsi="Arial" w:cs="Arial"/>
          <w:color w:val="000000"/>
          <w:sz w:val="24"/>
          <w:szCs w:val="19"/>
        </w:rPr>
        <w:t xml:space="preserve">I, the property </w:t>
      </w:r>
      <w:proofErr w:type="gramStart"/>
      <w:r>
        <w:rPr>
          <w:rFonts w:ascii="Arial" w:eastAsia="Times New Roman" w:hAnsi="Arial" w:cs="Arial"/>
          <w:color w:val="000000"/>
          <w:sz w:val="24"/>
          <w:szCs w:val="19"/>
        </w:rPr>
        <w:t>owner</w:t>
      </w:r>
      <w:proofErr w:type="gramEnd"/>
      <w:r>
        <w:rPr>
          <w:rFonts w:ascii="Arial" w:eastAsia="Times New Roman" w:hAnsi="Arial" w:cs="Arial"/>
          <w:color w:val="000000"/>
          <w:sz w:val="24"/>
          <w:szCs w:val="19"/>
        </w:rPr>
        <w:t xml:space="preserve"> or property manager, certify under penalty of perjury, that the facts and information contained within this</w:t>
      </w:r>
      <w:r w:rsidR="0081000F">
        <w:rPr>
          <w:rFonts w:ascii="Arial" w:eastAsia="Times New Roman" w:hAnsi="Arial" w:cs="Arial"/>
          <w:color w:val="000000"/>
          <w:sz w:val="24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19"/>
        </w:rPr>
        <w:t>Occupational Use Permit application are accurate to the best of my knowledge. The applicant designated in this</w:t>
      </w:r>
      <w:r w:rsidR="0081000F">
        <w:rPr>
          <w:rFonts w:ascii="Arial" w:eastAsia="Times New Roman" w:hAnsi="Arial" w:cs="Arial"/>
          <w:color w:val="000000"/>
          <w:sz w:val="24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19"/>
        </w:rPr>
        <w:t>Occupational Use Permit application is authorized to submit this application to the City of Sausalito.</w:t>
      </w:r>
    </w:p>
    <w:p w14:paraId="6636FD59" w14:textId="77777777" w:rsidR="00E167D1" w:rsidRDefault="00E167D1" w:rsidP="00E167D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8005"/>
      </w:tblGrid>
      <w:tr w:rsidR="00B04ADD" w14:paraId="403B77DE" w14:textId="77777777" w:rsidTr="00363B1A">
        <w:trPr>
          <w:jc w:val="center"/>
        </w:trPr>
        <w:tc>
          <w:tcPr>
            <w:tcW w:w="2785" w:type="dxa"/>
            <w:vAlign w:val="center"/>
          </w:tcPr>
          <w:p w14:paraId="6459B795" w14:textId="44725D89" w:rsidR="00B04ADD" w:rsidRDefault="00B04ADD" w:rsidP="00363B1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COMPANY NAME</w:t>
            </w:r>
          </w:p>
        </w:tc>
        <w:tc>
          <w:tcPr>
            <w:tcW w:w="8005" w:type="dxa"/>
            <w:vAlign w:val="center"/>
          </w:tcPr>
          <w:p w14:paraId="727B1B18" w14:textId="77777777" w:rsidR="00B04ADD" w:rsidRDefault="00B04ADD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60E4AFDC" w14:textId="77777777" w:rsidR="00B04ADD" w:rsidRDefault="00B04ADD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E167D1" w14:paraId="1A0DD63D" w14:textId="77777777" w:rsidTr="00363B1A">
        <w:trPr>
          <w:jc w:val="center"/>
        </w:trPr>
        <w:tc>
          <w:tcPr>
            <w:tcW w:w="2785" w:type="dxa"/>
            <w:vAlign w:val="center"/>
          </w:tcPr>
          <w:p w14:paraId="66A21DE4" w14:textId="77777777" w:rsidR="00E167D1" w:rsidRDefault="00E167D1" w:rsidP="00363B1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PRINTED NAME</w:t>
            </w:r>
          </w:p>
        </w:tc>
        <w:tc>
          <w:tcPr>
            <w:tcW w:w="8005" w:type="dxa"/>
            <w:vAlign w:val="center"/>
          </w:tcPr>
          <w:p w14:paraId="74619681" w14:textId="77777777" w:rsidR="00E167D1" w:rsidRDefault="00E167D1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5ED7DB88" w14:textId="77777777" w:rsidR="00E167D1" w:rsidRDefault="00E167D1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E167D1" w14:paraId="65DC602B" w14:textId="77777777" w:rsidTr="00363B1A">
        <w:trPr>
          <w:jc w:val="center"/>
        </w:trPr>
        <w:tc>
          <w:tcPr>
            <w:tcW w:w="2785" w:type="dxa"/>
            <w:vAlign w:val="center"/>
          </w:tcPr>
          <w:p w14:paraId="1FE08FDE" w14:textId="77777777" w:rsidR="00E167D1" w:rsidRDefault="00E167D1" w:rsidP="00363B1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SIGNATURE</w:t>
            </w:r>
          </w:p>
        </w:tc>
        <w:tc>
          <w:tcPr>
            <w:tcW w:w="8005" w:type="dxa"/>
            <w:vAlign w:val="center"/>
          </w:tcPr>
          <w:p w14:paraId="04FC09D9" w14:textId="77777777" w:rsidR="00E167D1" w:rsidRDefault="00E167D1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54128746" w14:textId="77777777" w:rsidR="00E167D1" w:rsidRDefault="00E167D1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E167D1" w14:paraId="1E52BDB3" w14:textId="77777777" w:rsidTr="00363B1A">
        <w:trPr>
          <w:jc w:val="center"/>
        </w:trPr>
        <w:tc>
          <w:tcPr>
            <w:tcW w:w="2785" w:type="dxa"/>
            <w:vAlign w:val="center"/>
          </w:tcPr>
          <w:p w14:paraId="5262465C" w14:textId="56550A5A" w:rsidR="00E167D1" w:rsidRDefault="004C305C" w:rsidP="00363B1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DATE (MM-DD-YY)</w:t>
            </w:r>
          </w:p>
        </w:tc>
        <w:tc>
          <w:tcPr>
            <w:tcW w:w="8005" w:type="dxa"/>
            <w:vAlign w:val="center"/>
          </w:tcPr>
          <w:p w14:paraId="1F32111D" w14:textId="77777777" w:rsidR="00E167D1" w:rsidRDefault="00E167D1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5EC74945" w14:textId="77777777" w:rsidR="00E167D1" w:rsidRDefault="00E167D1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4C305C" w14:paraId="4C14E5F1" w14:textId="77777777" w:rsidTr="00363B1A">
        <w:trPr>
          <w:jc w:val="center"/>
        </w:trPr>
        <w:tc>
          <w:tcPr>
            <w:tcW w:w="2785" w:type="dxa"/>
            <w:vAlign w:val="center"/>
          </w:tcPr>
          <w:p w14:paraId="1B303FDF" w14:textId="58C63D85" w:rsidR="004C305C" w:rsidRDefault="004C305C" w:rsidP="00363B1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PHONE NUMBER</w:t>
            </w:r>
          </w:p>
        </w:tc>
        <w:tc>
          <w:tcPr>
            <w:tcW w:w="8005" w:type="dxa"/>
            <w:vAlign w:val="center"/>
          </w:tcPr>
          <w:p w14:paraId="4832F188" w14:textId="77777777" w:rsidR="004C305C" w:rsidRDefault="004C305C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250F03E3" w14:textId="77777777" w:rsidR="004C305C" w:rsidRDefault="004C305C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4C305C" w14:paraId="1C333FD1" w14:textId="77777777" w:rsidTr="00363B1A">
        <w:trPr>
          <w:jc w:val="center"/>
        </w:trPr>
        <w:tc>
          <w:tcPr>
            <w:tcW w:w="2785" w:type="dxa"/>
            <w:vAlign w:val="center"/>
          </w:tcPr>
          <w:p w14:paraId="2B167D47" w14:textId="7523FE81" w:rsidR="004C305C" w:rsidRDefault="004C305C" w:rsidP="00363B1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EMAIL</w:t>
            </w:r>
          </w:p>
        </w:tc>
        <w:tc>
          <w:tcPr>
            <w:tcW w:w="8005" w:type="dxa"/>
            <w:vAlign w:val="center"/>
          </w:tcPr>
          <w:p w14:paraId="00E782F1" w14:textId="77777777" w:rsidR="004C305C" w:rsidRDefault="004C305C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18D0C571" w14:textId="77777777" w:rsidR="004C305C" w:rsidRDefault="004C305C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4C305C" w14:paraId="7D2C7D19" w14:textId="77777777" w:rsidTr="00363B1A">
        <w:trPr>
          <w:jc w:val="center"/>
        </w:trPr>
        <w:tc>
          <w:tcPr>
            <w:tcW w:w="2785" w:type="dxa"/>
            <w:vAlign w:val="center"/>
          </w:tcPr>
          <w:p w14:paraId="3E22F62D" w14:textId="2EC81B2C" w:rsidR="004C305C" w:rsidRDefault="004C305C" w:rsidP="00363B1A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MAILING ADDRESS</w:t>
            </w:r>
          </w:p>
        </w:tc>
        <w:tc>
          <w:tcPr>
            <w:tcW w:w="8005" w:type="dxa"/>
            <w:vAlign w:val="center"/>
          </w:tcPr>
          <w:p w14:paraId="4DC740D3" w14:textId="77777777" w:rsidR="004C305C" w:rsidRDefault="004C305C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41124FF0" w14:textId="77777777" w:rsidR="004C305C" w:rsidRDefault="004C305C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5E4AF882" w14:textId="77777777" w:rsidR="004A1643" w:rsidRDefault="004A1643" w:rsidP="0093617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</w:tbl>
    <w:p w14:paraId="7739F170" w14:textId="77777777" w:rsidR="00E167D1" w:rsidRDefault="00E167D1" w:rsidP="0007671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</w:p>
    <w:p w14:paraId="47604127" w14:textId="77777777" w:rsidR="00426B40" w:rsidRDefault="00426B40" w:rsidP="0007671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</w:p>
    <w:p w14:paraId="52B057FF" w14:textId="77777777" w:rsidR="00426B40" w:rsidRDefault="00426B40" w:rsidP="0007671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</w:p>
    <w:p w14:paraId="522CC1E1" w14:textId="77777777" w:rsidR="00426B40" w:rsidRDefault="00426B40" w:rsidP="0007671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</w:p>
    <w:p w14:paraId="1A16B254" w14:textId="77777777" w:rsidR="00426B40" w:rsidRDefault="00426B40" w:rsidP="0007671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</w:p>
    <w:p w14:paraId="73C3EEF8" w14:textId="77777777" w:rsidR="00426B40" w:rsidRDefault="00426B40" w:rsidP="0007671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</w:p>
    <w:p w14:paraId="3EB3919C" w14:textId="77777777" w:rsidR="00426B40" w:rsidRDefault="00426B40" w:rsidP="0007671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</w:p>
    <w:p w14:paraId="09E5EEB5" w14:textId="77777777" w:rsidR="00426B40" w:rsidRDefault="00426B40" w:rsidP="0007671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</w:p>
    <w:p w14:paraId="6839A7E9" w14:textId="02413A18" w:rsidR="00D6081A" w:rsidRPr="0030591D" w:rsidRDefault="00D6081A" w:rsidP="00D6081A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SECTION 4 – ADVISORY NOTICE</w:t>
      </w:r>
    </w:p>
    <w:p w14:paraId="06EB7136" w14:textId="77777777" w:rsidR="00D6081A" w:rsidRDefault="00D6081A" w:rsidP="00D6081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14:paraId="4C91BA71" w14:textId="17288B0E" w:rsidR="00D6081A" w:rsidRPr="00D6081A" w:rsidRDefault="00D6081A" w:rsidP="00D6081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  <w:r w:rsidRPr="00D6081A">
        <w:rPr>
          <w:rFonts w:ascii="Arial" w:eastAsia="Times New Roman" w:hAnsi="Arial" w:cs="Arial"/>
          <w:color w:val="000000"/>
          <w:sz w:val="24"/>
          <w:szCs w:val="19"/>
        </w:rPr>
        <w:t xml:space="preserve">Permits required by other agencies must be obtained in accordance with the respective agency’s regulations. </w:t>
      </w:r>
      <w:r w:rsidR="00D233E1" w:rsidRPr="00D233E1">
        <w:rPr>
          <w:rFonts w:ascii="Arial" w:eastAsia="Times New Roman" w:hAnsi="Arial" w:cs="Arial"/>
          <w:i/>
          <w:color w:val="000000"/>
          <w:sz w:val="24"/>
          <w:szCs w:val="19"/>
        </w:rPr>
        <w:t>C</w:t>
      </w:r>
      <w:r w:rsidRPr="00D233E1">
        <w:rPr>
          <w:rFonts w:ascii="Arial" w:eastAsia="Times New Roman" w:hAnsi="Arial" w:cs="Arial"/>
          <w:i/>
          <w:color w:val="000000"/>
          <w:sz w:val="24"/>
          <w:szCs w:val="19"/>
        </w:rPr>
        <w:t>ontact the followin</w:t>
      </w:r>
      <w:r w:rsidR="00D233E1" w:rsidRPr="00D233E1">
        <w:rPr>
          <w:rFonts w:ascii="Arial" w:eastAsia="Times New Roman" w:hAnsi="Arial" w:cs="Arial"/>
          <w:i/>
          <w:color w:val="000000"/>
          <w:sz w:val="24"/>
          <w:szCs w:val="19"/>
        </w:rPr>
        <w:t>g agencies for more information early in the business planning process.</w:t>
      </w:r>
    </w:p>
    <w:p w14:paraId="5371312B" w14:textId="0A7DA1B1" w:rsidR="00D33244" w:rsidRPr="00DA782E" w:rsidRDefault="00D33244" w:rsidP="00D332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9"/>
        </w:rPr>
      </w:pPr>
      <w:r>
        <w:rPr>
          <w:rFonts w:ascii="Arial" w:eastAsia="Times New Roman" w:hAnsi="Arial" w:cs="Arial"/>
          <w:color w:val="000000"/>
          <w:sz w:val="24"/>
          <w:szCs w:val="19"/>
        </w:rPr>
        <w:t>Community Development Department</w:t>
      </w:r>
      <w:r w:rsidRPr="00DA782E">
        <w:rPr>
          <w:rFonts w:ascii="Arial" w:eastAsia="Times New Roman" w:hAnsi="Arial" w:cs="Arial"/>
          <w:color w:val="000000"/>
          <w:sz w:val="24"/>
          <w:szCs w:val="19"/>
        </w:rPr>
        <w:t xml:space="preserve"> – (415) 289-4128</w:t>
      </w:r>
      <w:r>
        <w:rPr>
          <w:rFonts w:ascii="Arial" w:eastAsia="Times New Roman" w:hAnsi="Arial" w:cs="Arial"/>
          <w:color w:val="000000"/>
          <w:sz w:val="24"/>
          <w:szCs w:val="19"/>
        </w:rPr>
        <w:t>:</w:t>
      </w:r>
      <w:r w:rsidRPr="00DA782E">
        <w:rPr>
          <w:rFonts w:ascii="Arial" w:eastAsia="Times New Roman" w:hAnsi="Arial" w:cs="Arial"/>
          <w:color w:val="000000"/>
          <w:sz w:val="24"/>
          <w:szCs w:val="19"/>
        </w:rPr>
        <w:t xml:space="preserve"> </w:t>
      </w:r>
      <w:r w:rsidR="001D4C9C">
        <w:rPr>
          <w:rFonts w:ascii="Arial" w:eastAsia="Times New Roman" w:hAnsi="Arial" w:cs="Arial"/>
          <w:color w:val="000000"/>
          <w:sz w:val="24"/>
          <w:szCs w:val="19"/>
        </w:rPr>
        <w:t>improvements requiring</w:t>
      </w:r>
      <w:r w:rsidR="0015495E">
        <w:rPr>
          <w:rFonts w:ascii="Arial" w:eastAsia="Times New Roman" w:hAnsi="Arial" w:cs="Arial"/>
          <w:color w:val="000000"/>
          <w:sz w:val="24"/>
          <w:szCs w:val="19"/>
        </w:rPr>
        <w:t xml:space="preserve"> a building permit</w:t>
      </w:r>
    </w:p>
    <w:p w14:paraId="44F932C3" w14:textId="3E1747C5" w:rsidR="00D33244" w:rsidRPr="00DA782E" w:rsidRDefault="00D33244" w:rsidP="00D332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9"/>
        </w:rPr>
      </w:pPr>
      <w:r w:rsidRPr="00DA782E">
        <w:rPr>
          <w:rFonts w:ascii="Arial" w:eastAsia="Times New Roman" w:hAnsi="Arial" w:cs="Arial"/>
          <w:color w:val="000000"/>
          <w:sz w:val="24"/>
          <w:szCs w:val="19"/>
        </w:rPr>
        <w:t>Southern Marin Fire Protect</w:t>
      </w:r>
      <w:r>
        <w:rPr>
          <w:rFonts w:ascii="Arial" w:eastAsia="Times New Roman" w:hAnsi="Arial" w:cs="Arial"/>
          <w:color w:val="000000"/>
          <w:sz w:val="24"/>
          <w:szCs w:val="19"/>
        </w:rPr>
        <w:t xml:space="preserve">ion District – (415) 388-8182: </w:t>
      </w:r>
      <w:r w:rsidRPr="00DA782E">
        <w:rPr>
          <w:rFonts w:ascii="Arial" w:eastAsia="Times New Roman" w:hAnsi="Arial" w:cs="Arial"/>
          <w:color w:val="000000"/>
          <w:sz w:val="24"/>
          <w:szCs w:val="19"/>
        </w:rPr>
        <w:t xml:space="preserve">improvements </w:t>
      </w:r>
      <w:r w:rsidR="001D4C9C">
        <w:rPr>
          <w:rFonts w:ascii="Arial" w:eastAsia="Times New Roman" w:hAnsi="Arial" w:cs="Arial"/>
          <w:color w:val="000000"/>
          <w:sz w:val="24"/>
          <w:szCs w:val="19"/>
        </w:rPr>
        <w:t>requiring</w:t>
      </w:r>
      <w:r w:rsidR="0015495E">
        <w:rPr>
          <w:rFonts w:ascii="Arial" w:eastAsia="Times New Roman" w:hAnsi="Arial" w:cs="Arial"/>
          <w:color w:val="000000"/>
          <w:sz w:val="24"/>
          <w:szCs w:val="19"/>
        </w:rPr>
        <w:t xml:space="preserve"> a building permit</w:t>
      </w:r>
    </w:p>
    <w:p w14:paraId="0DAA5127" w14:textId="72872172" w:rsidR="00D6081A" w:rsidRPr="00DA782E" w:rsidRDefault="00D6081A" w:rsidP="00DA78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9"/>
        </w:rPr>
      </w:pPr>
      <w:r w:rsidRPr="00DA782E">
        <w:rPr>
          <w:rFonts w:ascii="Arial" w:eastAsia="Times New Roman" w:hAnsi="Arial" w:cs="Arial"/>
          <w:color w:val="000000"/>
          <w:sz w:val="24"/>
          <w:szCs w:val="19"/>
        </w:rPr>
        <w:t xml:space="preserve">Marin Municipal </w:t>
      </w:r>
      <w:r w:rsidR="00D33244">
        <w:rPr>
          <w:rFonts w:ascii="Arial" w:eastAsia="Times New Roman" w:hAnsi="Arial" w:cs="Arial"/>
          <w:color w:val="000000"/>
          <w:sz w:val="24"/>
          <w:szCs w:val="19"/>
        </w:rPr>
        <w:t xml:space="preserve">Water District – (415) 945-1400: </w:t>
      </w:r>
      <w:r w:rsidRPr="00DA782E">
        <w:rPr>
          <w:rFonts w:ascii="Arial" w:eastAsia="Times New Roman" w:hAnsi="Arial" w:cs="Arial"/>
          <w:color w:val="000000"/>
          <w:sz w:val="24"/>
          <w:szCs w:val="19"/>
        </w:rPr>
        <w:t>landscaping and</w:t>
      </w:r>
      <w:r w:rsidR="0015495E">
        <w:rPr>
          <w:rFonts w:ascii="Arial" w:eastAsia="Times New Roman" w:hAnsi="Arial" w:cs="Arial"/>
          <w:color w:val="000000"/>
          <w:sz w:val="24"/>
          <w:szCs w:val="19"/>
        </w:rPr>
        <w:t xml:space="preserve"> irrigation regulations</w:t>
      </w:r>
    </w:p>
    <w:p w14:paraId="1EAE67B2" w14:textId="39A634BB" w:rsidR="00D6081A" w:rsidRPr="00DA782E" w:rsidRDefault="00D6081A" w:rsidP="00DA78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9"/>
        </w:rPr>
      </w:pPr>
      <w:r w:rsidRPr="00DA782E">
        <w:rPr>
          <w:rFonts w:ascii="Arial" w:eastAsia="Times New Roman" w:hAnsi="Arial" w:cs="Arial"/>
          <w:color w:val="000000"/>
          <w:sz w:val="24"/>
          <w:szCs w:val="19"/>
        </w:rPr>
        <w:t>Bay Conservation and Developme</w:t>
      </w:r>
      <w:r w:rsidR="00D33244">
        <w:rPr>
          <w:rFonts w:ascii="Arial" w:eastAsia="Times New Roman" w:hAnsi="Arial" w:cs="Arial"/>
          <w:color w:val="000000"/>
          <w:sz w:val="24"/>
          <w:szCs w:val="19"/>
        </w:rPr>
        <w:t xml:space="preserve">nt Commission – (415) 352-3600: </w:t>
      </w:r>
      <w:r w:rsidRPr="00DA782E">
        <w:rPr>
          <w:rFonts w:ascii="Arial" w:eastAsia="Times New Roman" w:hAnsi="Arial" w:cs="Arial"/>
          <w:color w:val="000000"/>
          <w:sz w:val="24"/>
          <w:szCs w:val="19"/>
        </w:rPr>
        <w:t>work on the water or in the 100-foot-wide shoreline band located immediately landward of the</w:t>
      </w:r>
      <w:r w:rsidR="0015495E">
        <w:rPr>
          <w:rFonts w:ascii="Arial" w:eastAsia="Times New Roman" w:hAnsi="Arial" w:cs="Arial"/>
          <w:color w:val="000000"/>
          <w:sz w:val="24"/>
          <w:szCs w:val="19"/>
        </w:rPr>
        <w:t xml:space="preserve"> edge of the bay</w:t>
      </w:r>
    </w:p>
    <w:p w14:paraId="23CCE0DF" w14:textId="10B0C611" w:rsidR="00D6081A" w:rsidRDefault="00D6081A" w:rsidP="00DA78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9"/>
        </w:rPr>
      </w:pPr>
      <w:r w:rsidRPr="00DA782E">
        <w:rPr>
          <w:rFonts w:ascii="Arial" w:eastAsia="Times New Roman" w:hAnsi="Arial" w:cs="Arial"/>
          <w:color w:val="000000"/>
          <w:sz w:val="24"/>
          <w:szCs w:val="19"/>
        </w:rPr>
        <w:t>Marin County Environmental He</w:t>
      </w:r>
      <w:r w:rsidR="00D33244">
        <w:rPr>
          <w:rFonts w:ascii="Arial" w:eastAsia="Times New Roman" w:hAnsi="Arial" w:cs="Arial"/>
          <w:color w:val="000000"/>
          <w:sz w:val="24"/>
          <w:szCs w:val="19"/>
        </w:rPr>
        <w:t>alth Services –</w:t>
      </w:r>
      <w:r w:rsidR="00DA782E">
        <w:rPr>
          <w:rFonts w:ascii="Arial" w:eastAsia="Times New Roman" w:hAnsi="Arial" w:cs="Arial"/>
          <w:color w:val="000000"/>
          <w:sz w:val="24"/>
          <w:szCs w:val="19"/>
        </w:rPr>
        <w:t xml:space="preserve"> (415) 473-6907</w:t>
      </w:r>
      <w:r w:rsidRPr="00DA782E">
        <w:rPr>
          <w:rFonts w:ascii="Arial" w:eastAsia="Times New Roman" w:hAnsi="Arial" w:cs="Arial"/>
          <w:color w:val="000000"/>
          <w:sz w:val="24"/>
          <w:szCs w:val="19"/>
        </w:rPr>
        <w:t xml:space="preserve"> and Sewer Mainten</w:t>
      </w:r>
      <w:r w:rsidR="00D33244">
        <w:rPr>
          <w:rFonts w:ascii="Arial" w:eastAsia="Times New Roman" w:hAnsi="Arial" w:cs="Arial"/>
          <w:color w:val="000000"/>
          <w:sz w:val="24"/>
          <w:szCs w:val="19"/>
        </w:rPr>
        <w:t xml:space="preserve">ance Division – (415) 289-4106: </w:t>
      </w:r>
      <w:r w:rsidRPr="00DA782E">
        <w:rPr>
          <w:rFonts w:ascii="Arial" w:eastAsia="Times New Roman" w:hAnsi="Arial" w:cs="Arial"/>
          <w:color w:val="000000"/>
          <w:sz w:val="24"/>
          <w:szCs w:val="19"/>
        </w:rPr>
        <w:t xml:space="preserve">business </w:t>
      </w:r>
      <w:r w:rsidR="0015495E">
        <w:rPr>
          <w:rFonts w:ascii="Arial" w:eastAsia="Times New Roman" w:hAnsi="Arial" w:cs="Arial"/>
          <w:color w:val="000000"/>
          <w:sz w:val="24"/>
          <w:szCs w:val="19"/>
        </w:rPr>
        <w:t xml:space="preserve">activity </w:t>
      </w:r>
      <w:r w:rsidR="001D4C9C">
        <w:rPr>
          <w:rFonts w:ascii="Arial" w:eastAsia="Times New Roman" w:hAnsi="Arial" w:cs="Arial"/>
          <w:color w:val="000000"/>
          <w:sz w:val="24"/>
          <w:szCs w:val="19"/>
        </w:rPr>
        <w:t>that will</w:t>
      </w:r>
      <w:r w:rsidR="00DA782E">
        <w:rPr>
          <w:rFonts w:ascii="Arial" w:eastAsia="Times New Roman" w:hAnsi="Arial" w:cs="Arial"/>
          <w:color w:val="000000"/>
          <w:sz w:val="24"/>
          <w:szCs w:val="19"/>
        </w:rPr>
        <w:t xml:space="preserve"> provide food</w:t>
      </w:r>
      <w:r w:rsidR="0015495E">
        <w:rPr>
          <w:rFonts w:ascii="Arial" w:eastAsia="Times New Roman" w:hAnsi="Arial" w:cs="Arial"/>
          <w:color w:val="000000"/>
          <w:sz w:val="24"/>
          <w:szCs w:val="19"/>
        </w:rPr>
        <w:t>/drink to the public</w:t>
      </w:r>
    </w:p>
    <w:p w14:paraId="254C64F3" w14:textId="2EE5A96D" w:rsidR="00882771" w:rsidRPr="00426B40" w:rsidRDefault="00EF4EE3" w:rsidP="0088277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0000"/>
          <w:sz w:val="24"/>
          <w:szCs w:val="19"/>
        </w:rPr>
      </w:pPr>
      <w:r>
        <w:rPr>
          <w:rFonts w:ascii="Arial" w:eastAsia="Times New Roman" w:hAnsi="Arial" w:cs="Arial"/>
          <w:i/>
          <w:color w:val="000000"/>
          <w:sz w:val="24"/>
          <w:szCs w:val="19"/>
        </w:rPr>
        <w:t>Note: Operating a “food</w:t>
      </w:r>
      <w:r w:rsidR="00882771" w:rsidRPr="00426B40">
        <w:rPr>
          <w:rFonts w:ascii="Arial" w:eastAsia="Times New Roman" w:hAnsi="Arial" w:cs="Arial"/>
          <w:i/>
          <w:color w:val="000000"/>
          <w:sz w:val="24"/>
          <w:szCs w:val="19"/>
        </w:rPr>
        <w:t xml:space="preserve"> facility</w:t>
      </w:r>
      <w:r w:rsidR="00894B91">
        <w:rPr>
          <w:rFonts w:ascii="Arial" w:eastAsia="Times New Roman" w:hAnsi="Arial" w:cs="Arial"/>
          <w:i/>
          <w:color w:val="000000"/>
          <w:sz w:val="24"/>
          <w:szCs w:val="19"/>
        </w:rPr>
        <w:t>,</w:t>
      </w:r>
      <w:r>
        <w:rPr>
          <w:rFonts w:ascii="Arial" w:eastAsia="Times New Roman" w:hAnsi="Arial" w:cs="Arial"/>
          <w:i/>
          <w:color w:val="000000"/>
          <w:sz w:val="24"/>
          <w:szCs w:val="19"/>
        </w:rPr>
        <w:t>”</w:t>
      </w:r>
      <w:r w:rsidR="00894B91">
        <w:rPr>
          <w:rFonts w:ascii="Arial" w:eastAsia="Times New Roman" w:hAnsi="Arial" w:cs="Arial"/>
          <w:i/>
          <w:color w:val="000000"/>
          <w:sz w:val="24"/>
          <w:szCs w:val="19"/>
        </w:rPr>
        <w:t xml:space="preserve"> as defined in the California Health and Safety Code,</w:t>
      </w:r>
      <w:r w:rsidR="00882771" w:rsidRPr="00426B40">
        <w:rPr>
          <w:rFonts w:ascii="Arial" w:eastAsia="Times New Roman" w:hAnsi="Arial" w:cs="Arial"/>
          <w:i/>
          <w:color w:val="000000"/>
          <w:sz w:val="24"/>
          <w:szCs w:val="19"/>
        </w:rPr>
        <w:t xml:space="preserve"> in the County of Marin is subject to approval. A preliminary inspection is required where upgrades typically are required. Operating without a permit from Environmental Health Services may result in imm</w:t>
      </w:r>
      <w:r>
        <w:rPr>
          <w:rFonts w:ascii="Arial" w:eastAsia="Times New Roman" w:hAnsi="Arial" w:cs="Arial"/>
          <w:i/>
          <w:color w:val="000000"/>
          <w:sz w:val="24"/>
          <w:szCs w:val="19"/>
        </w:rPr>
        <w:t>ediate closure of the food</w:t>
      </w:r>
      <w:r w:rsidR="00894B91">
        <w:rPr>
          <w:rFonts w:ascii="Arial" w:eastAsia="Times New Roman" w:hAnsi="Arial" w:cs="Arial"/>
          <w:i/>
          <w:color w:val="000000"/>
          <w:sz w:val="24"/>
          <w:szCs w:val="19"/>
        </w:rPr>
        <w:t xml:space="preserve"> facility.</w:t>
      </w:r>
    </w:p>
    <w:p w14:paraId="5CA77781" w14:textId="77777777" w:rsidR="00D6081A" w:rsidRDefault="00D6081A" w:rsidP="0007671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</w:p>
    <w:p w14:paraId="07C7FAE3" w14:textId="4543F1BE" w:rsidR="008945EF" w:rsidRPr="008945EF" w:rsidRDefault="00D6081A" w:rsidP="0007671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19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19"/>
          <w:u w:val="single"/>
        </w:rPr>
        <w:t>SECTION 5</w:t>
      </w:r>
      <w:r w:rsidR="008945EF" w:rsidRPr="008945EF">
        <w:rPr>
          <w:rFonts w:ascii="Arial" w:eastAsia="Times New Roman" w:hAnsi="Arial" w:cs="Arial"/>
          <w:b/>
          <w:color w:val="000000"/>
          <w:sz w:val="24"/>
          <w:szCs w:val="19"/>
          <w:u w:val="single"/>
        </w:rPr>
        <w:t xml:space="preserve"> – FOR </w:t>
      </w:r>
      <w:r>
        <w:rPr>
          <w:rFonts w:ascii="Arial" w:eastAsia="Times New Roman" w:hAnsi="Arial" w:cs="Arial"/>
          <w:b/>
          <w:color w:val="000000"/>
          <w:sz w:val="24"/>
          <w:szCs w:val="19"/>
          <w:u w:val="single"/>
        </w:rPr>
        <w:t>COMPLETION BY CITY STAFF</w:t>
      </w:r>
      <w:r w:rsidR="0015495E">
        <w:rPr>
          <w:rFonts w:ascii="Arial" w:eastAsia="Times New Roman" w:hAnsi="Arial" w:cs="Arial"/>
          <w:b/>
          <w:color w:val="000000"/>
          <w:sz w:val="24"/>
          <w:szCs w:val="19"/>
          <w:u w:val="single"/>
        </w:rPr>
        <w:t xml:space="preserve"> ONLY</w:t>
      </w:r>
    </w:p>
    <w:p w14:paraId="41A88CC1" w14:textId="77777777" w:rsidR="008945EF" w:rsidRDefault="008945EF" w:rsidP="0007671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6925"/>
      </w:tblGrid>
      <w:tr w:rsidR="008945EF" w14:paraId="0EC726F4" w14:textId="77777777" w:rsidTr="005B439B">
        <w:trPr>
          <w:trHeight w:val="562"/>
          <w:jc w:val="center"/>
        </w:trPr>
        <w:tc>
          <w:tcPr>
            <w:tcW w:w="3865" w:type="dxa"/>
            <w:vAlign w:val="center"/>
          </w:tcPr>
          <w:p w14:paraId="1E7AA612" w14:textId="7722ABD6" w:rsidR="008945EF" w:rsidRDefault="008945EF" w:rsidP="00637682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DATE RECEIVED</w:t>
            </w:r>
            <w:r w:rsidR="00E3022F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(MM-DD-YY)</w:t>
            </w:r>
          </w:p>
        </w:tc>
        <w:tc>
          <w:tcPr>
            <w:tcW w:w="6925" w:type="dxa"/>
            <w:vAlign w:val="center"/>
          </w:tcPr>
          <w:p w14:paraId="6241BBE1" w14:textId="77777777" w:rsidR="008945EF" w:rsidRPr="0071083D" w:rsidRDefault="008945EF" w:rsidP="00637682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6"/>
                <w:szCs w:val="6"/>
              </w:rPr>
            </w:pPr>
          </w:p>
          <w:p w14:paraId="0ED1A18D" w14:textId="77777777" w:rsidR="008945EF" w:rsidRPr="006158AB" w:rsidRDefault="008945EF" w:rsidP="00637682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6"/>
                <w:szCs w:val="6"/>
              </w:rPr>
            </w:pPr>
          </w:p>
          <w:p w14:paraId="51BE7E3E" w14:textId="77777777" w:rsidR="008945EF" w:rsidRPr="006158AB" w:rsidRDefault="008945EF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  <w:p w14:paraId="13FDE858" w14:textId="77777777" w:rsidR="008945EF" w:rsidRPr="0071083D" w:rsidRDefault="008945EF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</w:tc>
      </w:tr>
      <w:tr w:rsidR="008945EF" w14:paraId="01EFDD1D" w14:textId="77777777" w:rsidTr="005B439B">
        <w:trPr>
          <w:trHeight w:val="562"/>
          <w:jc w:val="center"/>
        </w:trPr>
        <w:tc>
          <w:tcPr>
            <w:tcW w:w="3865" w:type="dxa"/>
            <w:vAlign w:val="center"/>
          </w:tcPr>
          <w:p w14:paraId="46D601F1" w14:textId="6D41A931" w:rsidR="008945EF" w:rsidRDefault="008945EF" w:rsidP="00637682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RECEIVED BY</w:t>
            </w:r>
          </w:p>
        </w:tc>
        <w:tc>
          <w:tcPr>
            <w:tcW w:w="6925" w:type="dxa"/>
            <w:vAlign w:val="center"/>
          </w:tcPr>
          <w:p w14:paraId="1B1558AA" w14:textId="77777777" w:rsidR="008945EF" w:rsidRDefault="008945EF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512B3728" w14:textId="77777777" w:rsidR="008945EF" w:rsidRDefault="008945EF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8945EF" w14:paraId="641808A1" w14:textId="77777777" w:rsidTr="005B439B">
        <w:trPr>
          <w:trHeight w:val="562"/>
          <w:jc w:val="center"/>
        </w:trPr>
        <w:tc>
          <w:tcPr>
            <w:tcW w:w="3865" w:type="dxa"/>
            <w:vAlign w:val="center"/>
          </w:tcPr>
          <w:p w14:paraId="6C152479" w14:textId="090FEFE5" w:rsidR="008945EF" w:rsidRDefault="008945EF" w:rsidP="00637682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FEE</w:t>
            </w:r>
          </w:p>
        </w:tc>
        <w:tc>
          <w:tcPr>
            <w:tcW w:w="6925" w:type="dxa"/>
            <w:vAlign w:val="center"/>
          </w:tcPr>
          <w:p w14:paraId="0225180B" w14:textId="77777777" w:rsidR="008945EF" w:rsidRDefault="008945EF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8945EF" w14:paraId="17AAEE9A" w14:textId="77777777" w:rsidTr="005B439B">
        <w:trPr>
          <w:trHeight w:val="562"/>
          <w:jc w:val="center"/>
        </w:trPr>
        <w:tc>
          <w:tcPr>
            <w:tcW w:w="3865" w:type="dxa"/>
            <w:vAlign w:val="center"/>
          </w:tcPr>
          <w:p w14:paraId="6A02645E" w14:textId="63461C4D" w:rsidR="008945EF" w:rsidRDefault="008945EF" w:rsidP="00637682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RECEIPT NUMBER</w:t>
            </w:r>
          </w:p>
        </w:tc>
        <w:tc>
          <w:tcPr>
            <w:tcW w:w="6925" w:type="dxa"/>
            <w:vAlign w:val="center"/>
          </w:tcPr>
          <w:p w14:paraId="78D16B40" w14:textId="77777777" w:rsidR="008945EF" w:rsidRDefault="008945EF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150C65D2" w14:textId="77777777" w:rsidR="008945EF" w:rsidRDefault="008945EF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8D7266" w14:paraId="6E9107D6" w14:textId="77777777" w:rsidTr="005B439B">
        <w:trPr>
          <w:trHeight w:val="562"/>
          <w:jc w:val="center"/>
        </w:trPr>
        <w:tc>
          <w:tcPr>
            <w:tcW w:w="3865" w:type="dxa"/>
            <w:vAlign w:val="center"/>
          </w:tcPr>
          <w:p w14:paraId="20F9B846" w14:textId="4CE68E55" w:rsidR="008D7266" w:rsidRDefault="008D7266" w:rsidP="00637682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PROJECT NUMBER</w:t>
            </w:r>
          </w:p>
        </w:tc>
        <w:tc>
          <w:tcPr>
            <w:tcW w:w="6925" w:type="dxa"/>
            <w:vAlign w:val="center"/>
          </w:tcPr>
          <w:p w14:paraId="271F15B8" w14:textId="77777777" w:rsidR="008D7266" w:rsidRDefault="008D7266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8945EF" w14:paraId="1B607962" w14:textId="77777777" w:rsidTr="005B439B">
        <w:trPr>
          <w:trHeight w:val="562"/>
          <w:jc w:val="center"/>
        </w:trPr>
        <w:tc>
          <w:tcPr>
            <w:tcW w:w="3865" w:type="dxa"/>
            <w:vAlign w:val="center"/>
          </w:tcPr>
          <w:p w14:paraId="1533DDB0" w14:textId="48C7E8DC" w:rsidR="008945EF" w:rsidRDefault="008945EF" w:rsidP="00637682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ZONING DISTRICT</w:t>
            </w:r>
          </w:p>
        </w:tc>
        <w:tc>
          <w:tcPr>
            <w:tcW w:w="6925" w:type="dxa"/>
            <w:vAlign w:val="center"/>
          </w:tcPr>
          <w:p w14:paraId="01CC72E5" w14:textId="77777777" w:rsidR="008945EF" w:rsidRDefault="008945EF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8945EF" w14:paraId="4DAB8E64" w14:textId="77777777" w:rsidTr="005B439B">
        <w:trPr>
          <w:trHeight w:val="562"/>
          <w:jc w:val="center"/>
        </w:trPr>
        <w:tc>
          <w:tcPr>
            <w:tcW w:w="3865" w:type="dxa"/>
            <w:vAlign w:val="center"/>
          </w:tcPr>
          <w:p w14:paraId="0D175703" w14:textId="0F999BC4" w:rsidR="008945EF" w:rsidRDefault="008945EF" w:rsidP="00637682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USE CLASSIFICATION</w:t>
            </w:r>
          </w:p>
        </w:tc>
        <w:tc>
          <w:tcPr>
            <w:tcW w:w="6925" w:type="dxa"/>
            <w:vAlign w:val="center"/>
          </w:tcPr>
          <w:p w14:paraId="5371BEA4" w14:textId="77777777" w:rsidR="008945EF" w:rsidRDefault="008945EF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8945EF" w14:paraId="5774B60D" w14:textId="77777777" w:rsidTr="005B439B">
        <w:trPr>
          <w:trHeight w:val="562"/>
          <w:jc w:val="center"/>
        </w:trPr>
        <w:tc>
          <w:tcPr>
            <w:tcW w:w="3865" w:type="dxa"/>
            <w:vAlign w:val="center"/>
          </w:tcPr>
          <w:p w14:paraId="112B962A" w14:textId="5628E674" w:rsidR="008945EF" w:rsidRDefault="008945EF" w:rsidP="00637682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REQUIRED PARKING RATIO</w:t>
            </w:r>
          </w:p>
        </w:tc>
        <w:tc>
          <w:tcPr>
            <w:tcW w:w="6925" w:type="dxa"/>
            <w:vAlign w:val="center"/>
          </w:tcPr>
          <w:p w14:paraId="502C8846" w14:textId="77777777" w:rsidR="008945EF" w:rsidRDefault="008945EF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</w:tbl>
    <w:p w14:paraId="0035B9B6" w14:textId="77777777" w:rsidR="000250BB" w:rsidRDefault="000250BB" w:rsidP="0007671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6925"/>
      </w:tblGrid>
      <w:tr w:rsidR="000250BB" w14:paraId="4D1167B5" w14:textId="77777777" w:rsidTr="00637682">
        <w:trPr>
          <w:trHeight w:val="562"/>
          <w:jc w:val="center"/>
        </w:trPr>
        <w:tc>
          <w:tcPr>
            <w:tcW w:w="3865" w:type="dxa"/>
            <w:vAlign w:val="center"/>
          </w:tcPr>
          <w:p w14:paraId="3021AF4E" w14:textId="0BDEBAA3" w:rsidR="000250BB" w:rsidRDefault="00426B40" w:rsidP="00426B40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PERMIT DECISION</w:t>
            </w:r>
          </w:p>
        </w:tc>
        <w:tc>
          <w:tcPr>
            <w:tcW w:w="6925" w:type="dxa"/>
            <w:vAlign w:val="center"/>
          </w:tcPr>
          <w:p w14:paraId="174F0221" w14:textId="5D69AC93" w:rsidR="000250BB" w:rsidRPr="00426B40" w:rsidRDefault="00426B40" w:rsidP="00426B40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</w:pP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Approval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 xml:space="preserve">Denial   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   </w:t>
            </w:r>
            <w:r w:rsidRPr="0071083D"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19"/>
              </w:rPr>
              <w:t>Incomplete Application</w:t>
            </w:r>
          </w:p>
        </w:tc>
      </w:tr>
      <w:tr w:rsidR="000250BB" w14:paraId="17F8873B" w14:textId="77777777" w:rsidTr="00637682">
        <w:trPr>
          <w:trHeight w:val="562"/>
          <w:jc w:val="center"/>
        </w:trPr>
        <w:tc>
          <w:tcPr>
            <w:tcW w:w="3865" w:type="dxa"/>
            <w:vAlign w:val="center"/>
          </w:tcPr>
          <w:p w14:paraId="2FC45BAE" w14:textId="48E8F933" w:rsidR="00426B40" w:rsidRDefault="00E3022F" w:rsidP="00E3022F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DECISION DATE (MM-DD-YY)</w:t>
            </w:r>
          </w:p>
        </w:tc>
        <w:tc>
          <w:tcPr>
            <w:tcW w:w="6925" w:type="dxa"/>
            <w:vAlign w:val="center"/>
          </w:tcPr>
          <w:p w14:paraId="43B8D497" w14:textId="77777777" w:rsidR="00426B40" w:rsidRDefault="00426B40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1AFDDC48" w14:textId="77777777" w:rsidR="00426B40" w:rsidRDefault="00426B40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0250BB" w14:paraId="1FD39BDC" w14:textId="77777777" w:rsidTr="00637682">
        <w:trPr>
          <w:trHeight w:val="562"/>
          <w:jc w:val="center"/>
        </w:trPr>
        <w:tc>
          <w:tcPr>
            <w:tcW w:w="3865" w:type="dxa"/>
            <w:vAlign w:val="center"/>
          </w:tcPr>
          <w:p w14:paraId="3468AA71" w14:textId="0775E817" w:rsidR="000250BB" w:rsidRDefault="000250BB" w:rsidP="00637682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PRINT</w:t>
            </w:r>
            <w:r w:rsidR="00426B40"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ED</w:t>
            </w: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 xml:space="preserve"> NAME</w:t>
            </w:r>
          </w:p>
        </w:tc>
        <w:tc>
          <w:tcPr>
            <w:tcW w:w="6925" w:type="dxa"/>
            <w:vAlign w:val="center"/>
          </w:tcPr>
          <w:p w14:paraId="2E5F79E2" w14:textId="77777777" w:rsidR="000250BB" w:rsidRDefault="000250BB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0250BB" w14:paraId="3B177614" w14:textId="77777777" w:rsidTr="00637682">
        <w:trPr>
          <w:trHeight w:val="562"/>
          <w:jc w:val="center"/>
        </w:trPr>
        <w:tc>
          <w:tcPr>
            <w:tcW w:w="3865" w:type="dxa"/>
            <w:vAlign w:val="center"/>
          </w:tcPr>
          <w:p w14:paraId="140F08B6" w14:textId="3723AF02" w:rsidR="000250BB" w:rsidRDefault="00426B40" w:rsidP="00637682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TITLE</w:t>
            </w:r>
          </w:p>
        </w:tc>
        <w:tc>
          <w:tcPr>
            <w:tcW w:w="6925" w:type="dxa"/>
            <w:vAlign w:val="center"/>
          </w:tcPr>
          <w:p w14:paraId="1FCDF407" w14:textId="77777777" w:rsidR="000250BB" w:rsidRDefault="000250BB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0250BB" w14:paraId="0ABC9891" w14:textId="77777777" w:rsidTr="00637682">
        <w:trPr>
          <w:trHeight w:val="562"/>
          <w:jc w:val="center"/>
        </w:trPr>
        <w:tc>
          <w:tcPr>
            <w:tcW w:w="3865" w:type="dxa"/>
            <w:vAlign w:val="center"/>
          </w:tcPr>
          <w:p w14:paraId="0E19A653" w14:textId="25EE0432" w:rsidR="000250BB" w:rsidRDefault="00426B40" w:rsidP="00637682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SIGNATURE</w:t>
            </w:r>
          </w:p>
        </w:tc>
        <w:tc>
          <w:tcPr>
            <w:tcW w:w="6925" w:type="dxa"/>
            <w:vAlign w:val="center"/>
          </w:tcPr>
          <w:p w14:paraId="090E7574" w14:textId="77777777" w:rsidR="000250BB" w:rsidRDefault="000250BB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</w:tc>
      </w:tr>
      <w:tr w:rsidR="008945EF" w14:paraId="29139452" w14:textId="77777777" w:rsidTr="005B439B">
        <w:trPr>
          <w:trHeight w:val="562"/>
          <w:jc w:val="center"/>
        </w:trPr>
        <w:tc>
          <w:tcPr>
            <w:tcW w:w="3865" w:type="dxa"/>
            <w:vAlign w:val="center"/>
          </w:tcPr>
          <w:p w14:paraId="1A86FE7D" w14:textId="77777777" w:rsidR="00E3022F" w:rsidRDefault="00E3022F" w:rsidP="00E3022F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CONDITION(S) OF APPROVAL /</w:t>
            </w:r>
          </w:p>
          <w:p w14:paraId="5410A260" w14:textId="47DDB8DB" w:rsidR="008945EF" w:rsidRDefault="00E3022F" w:rsidP="00E3022F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9"/>
              </w:rPr>
              <w:t>REASON(S) FOR DENIAL</w:t>
            </w:r>
          </w:p>
        </w:tc>
        <w:tc>
          <w:tcPr>
            <w:tcW w:w="6925" w:type="dxa"/>
            <w:vAlign w:val="center"/>
          </w:tcPr>
          <w:p w14:paraId="1D322DCB" w14:textId="19AB1F97" w:rsidR="00882771" w:rsidRDefault="00882771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20099349" w14:textId="77777777" w:rsidR="00E3022F" w:rsidRDefault="00E3022F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3548E794" w14:textId="77777777" w:rsidR="00E3022F" w:rsidRDefault="00E3022F" w:rsidP="00637682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9"/>
              </w:rPr>
            </w:pPr>
          </w:p>
          <w:p w14:paraId="54E7AFFB" w14:textId="77777777" w:rsidR="008945EF" w:rsidRPr="00882771" w:rsidRDefault="008945EF" w:rsidP="00882771">
            <w:pPr>
              <w:rPr>
                <w:rFonts w:ascii="Arial" w:eastAsia="Times New Roman" w:hAnsi="Arial" w:cs="Arial"/>
                <w:sz w:val="24"/>
                <w:szCs w:val="19"/>
              </w:rPr>
            </w:pPr>
          </w:p>
        </w:tc>
      </w:tr>
    </w:tbl>
    <w:p w14:paraId="77726B86" w14:textId="5BA360B2" w:rsidR="00085E99" w:rsidRPr="00D6081A" w:rsidRDefault="00E671A0" w:rsidP="0007671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0"/>
          <w:szCs w:val="12"/>
        </w:rPr>
      </w:pPr>
      <w:r w:rsidRPr="00D6081A">
        <w:rPr>
          <w:rFonts w:ascii="Arial" w:eastAsia="Times New Roman" w:hAnsi="Arial" w:cs="Arial"/>
          <w:color w:val="000000"/>
          <w:sz w:val="10"/>
          <w:szCs w:val="12"/>
        </w:rPr>
        <w:fldChar w:fldCharType="begin"/>
      </w:r>
      <w:r w:rsidRPr="00D6081A">
        <w:rPr>
          <w:rFonts w:ascii="Arial" w:eastAsia="Times New Roman" w:hAnsi="Arial" w:cs="Arial"/>
          <w:color w:val="000000"/>
          <w:sz w:val="10"/>
          <w:szCs w:val="12"/>
        </w:rPr>
        <w:instrText xml:space="preserve"> FILENAME  \* Lower \p  \* MERGEFORMAT </w:instrText>
      </w:r>
      <w:r w:rsidRPr="00D6081A">
        <w:rPr>
          <w:rFonts w:ascii="Arial" w:eastAsia="Times New Roman" w:hAnsi="Arial" w:cs="Arial"/>
          <w:color w:val="000000"/>
          <w:sz w:val="10"/>
          <w:szCs w:val="12"/>
        </w:rPr>
        <w:fldChar w:fldCharType="separate"/>
      </w:r>
      <w:r w:rsidR="00915492">
        <w:rPr>
          <w:rFonts w:ascii="Arial" w:eastAsia="Times New Roman" w:hAnsi="Arial" w:cs="Arial"/>
          <w:noProof/>
          <w:color w:val="000000"/>
          <w:sz w:val="10"/>
          <w:szCs w:val="12"/>
        </w:rPr>
        <w:t>i:\cdd\forms\planning\applications\occupational use permit\2019\occupational use permit 1-10-19.docx</w:t>
      </w:r>
      <w:r w:rsidRPr="00D6081A">
        <w:rPr>
          <w:rFonts w:ascii="Arial" w:eastAsia="Times New Roman" w:hAnsi="Arial" w:cs="Arial"/>
          <w:color w:val="000000"/>
          <w:sz w:val="10"/>
          <w:szCs w:val="12"/>
        </w:rPr>
        <w:fldChar w:fldCharType="end"/>
      </w:r>
    </w:p>
    <w:p w14:paraId="25C17617" w14:textId="09DC19A4" w:rsidR="00676517" w:rsidRPr="00085E99" w:rsidRDefault="00676517" w:rsidP="00085E99">
      <w:pPr>
        <w:jc w:val="right"/>
        <w:rPr>
          <w:rFonts w:ascii="Arial" w:eastAsia="Times New Roman" w:hAnsi="Arial" w:cs="Arial"/>
          <w:sz w:val="12"/>
          <w:szCs w:val="12"/>
        </w:rPr>
      </w:pPr>
    </w:p>
    <w:sectPr w:rsidR="00676517" w:rsidRPr="00085E99" w:rsidSect="006A5781">
      <w:footerReference w:type="default" r:id="rId16"/>
      <w:pgSz w:w="12240" w:h="15840"/>
      <w:pgMar w:top="720" w:right="720" w:bottom="72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24D5" w14:textId="77777777" w:rsidR="00792081" w:rsidRDefault="00792081" w:rsidP="00E87DE7">
      <w:pPr>
        <w:spacing w:after="0" w:line="240" w:lineRule="auto"/>
      </w:pPr>
      <w:r>
        <w:separator/>
      </w:r>
    </w:p>
  </w:endnote>
  <w:endnote w:type="continuationSeparator" w:id="0">
    <w:p w14:paraId="06BFFA62" w14:textId="77777777" w:rsidR="00792081" w:rsidRDefault="00792081" w:rsidP="00E8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14026371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903DDB8" w14:textId="79075824" w:rsidR="006A5781" w:rsidRPr="00C05A82" w:rsidRDefault="006A5781" w:rsidP="00C05A82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A82">
              <w:rPr>
                <w:rFonts w:ascii="Arial" w:hAnsi="Arial" w:cs="Arial"/>
                <w:b/>
                <w:sz w:val="20"/>
                <w:szCs w:val="20"/>
              </w:rPr>
              <w:t xml:space="preserve">Page </w:t>
            </w:r>
            <w:r w:rsidRPr="00C05A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05A8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05A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75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C05A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05A82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Pr="00C05A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05A8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05A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75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C05A8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440CF6" w14:textId="77777777" w:rsidR="006A5781" w:rsidRDefault="006A5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E763" w14:textId="77777777" w:rsidR="00792081" w:rsidRDefault="00792081" w:rsidP="00E87DE7">
      <w:pPr>
        <w:spacing w:after="0" w:line="240" w:lineRule="auto"/>
      </w:pPr>
      <w:r>
        <w:separator/>
      </w:r>
    </w:p>
  </w:footnote>
  <w:footnote w:type="continuationSeparator" w:id="0">
    <w:p w14:paraId="3377DD98" w14:textId="77777777" w:rsidR="00792081" w:rsidRDefault="00792081" w:rsidP="00E8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B04"/>
    <w:multiLevelType w:val="hybridMultilevel"/>
    <w:tmpl w:val="759A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252D2"/>
    <w:multiLevelType w:val="hybridMultilevel"/>
    <w:tmpl w:val="210E9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F2A27"/>
    <w:multiLevelType w:val="hybridMultilevel"/>
    <w:tmpl w:val="BDB2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B54E1"/>
    <w:multiLevelType w:val="hybridMultilevel"/>
    <w:tmpl w:val="C004CA88"/>
    <w:lvl w:ilvl="0" w:tplc="4E72F926">
      <w:start w:val="1"/>
      <w:numFmt w:val="lowerLetter"/>
      <w:lvlText w:val="%1."/>
      <w:lvlJc w:val="left"/>
      <w:pPr>
        <w:ind w:left="1575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54E"/>
    <w:multiLevelType w:val="hybridMultilevel"/>
    <w:tmpl w:val="BFAE0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9512735">
    <w:abstractNumId w:val="0"/>
  </w:num>
  <w:num w:numId="2" w16cid:durableId="1719935053">
    <w:abstractNumId w:val="2"/>
  </w:num>
  <w:num w:numId="3" w16cid:durableId="1122188529">
    <w:abstractNumId w:val="4"/>
  </w:num>
  <w:num w:numId="4" w16cid:durableId="548298357">
    <w:abstractNumId w:val="1"/>
  </w:num>
  <w:num w:numId="5" w16cid:durableId="1616060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EF"/>
    <w:rsid w:val="000250BB"/>
    <w:rsid w:val="000275AD"/>
    <w:rsid w:val="00053B2C"/>
    <w:rsid w:val="00076713"/>
    <w:rsid w:val="00080567"/>
    <w:rsid w:val="00085E99"/>
    <w:rsid w:val="0015495E"/>
    <w:rsid w:val="001618E9"/>
    <w:rsid w:val="001C376A"/>
    <w:rsid w:val="001D4C9C"/>
    <w:rsid w:val="00211001"/>
    <w:rsid w:val="00263DA3"/>
    <w:rsid w:val="0030591D"/>
    <w:rsid w:val="003553D9"/>
    <w:rsid w:val="00364CFE"/>
    <w:rsid w:val="003828A8"/>
    <w:rsid w:val="00390CD3"/>
    <w:rsid w:val="003B010C"/>
    <w:rsid w:val="003F5048"/>
    <w:rsid w:val="00421902"/>
    <w:rsid w:val="00426B40"/>
    <w:rsid w:val="00443706"/>
    <w:rsid w:val="004A1643"/>
    <w:rsid w:val="004A698E"/>
    <w:rsid w:val="004C305C"/>
    <w:rsid w:val="005022B3"/>
    <w:rsid w:val="005022D7"/>
    <w:rsid w:val="005177A7"/>
    <w:rsid w:val="005737C1"/>
    <w:rsid w:val="005B439B"/>
    <w:rsid w:val="005C0994"/>
    <w:rsid w:val="006158AB"/>
    <w:rsid w:val="006300EF"/>
    <w:rsid w:val="006308E4"/>
    <w:rsid w:val="00670EE5"/>
    <w:rsid w:val="00676517"/>
    <w:rsid w:val="006A5781"/>
    <w:rsid w:val="006B5591"/>
    <w:rsid w:val="006C1A1E"/>
    <w:rsid w:val="006C5962"/>
    <w:rsid w:val="00700412"/>
    <w:rsid w:val="0071083D"/>
    <w:rsid w:val="007851FB"/>
    <w:rsid w:val="00792081"/>
    <w:rsid w:val="00793568"/>
    <w:rsid w:val="007F26EB"/>
    <w:rsid w:val="00806940"/>
    <w:rsid w:val="008079B3"/>
    <w:rsid w:val="0081000F"/>
    <w:rsid w:val="00812413"/>
    <w:rsid w:val="00827A1D"/>
    <w:rsid w:val="00857773"/>
    <w:rsid w:val="00882771"/>
    <w:rsid w:val="008945EF"/>
    <w:rsid w:val="00894B91"/>
    <w:rsid w:val="008D429C"/>
    <w:rsid w:val="008D7266"/>
    <w:rsid w:val="00915492"/>
    <w:rsid w:val="0093617C"/>
    <w:rsid w:val="009A3DB2"/>
    <w:rsid w:val="00A209EB"/>
    <w:rsid w:val="00A57723"/>
    <w:rsid w:val="00A9322B"/>
    <w:rsid w:val="00AC0113"/>
    <w:rsid w:val="00AE5ECE"/>
    <w:rsid w:val="00AF168C"/>
    <w:rsid w:val="00B04ADD"/>
    <w:rsid w:val="00B21AC6"/>
    <w:rsid w:val="00B421C7"/>
    <w:rsid w:val="00B43F39"/>
    <w:rsid w:val="00B474C0"/>
    <w:rsid w:val="00B540E0"/>
    <w:rsid w:val="00B66465"/>
    <w:rsid w:val="00B70885"/>
    <w:rsid w:val="00B80ED9"/>
    <w:rsid w:val="00B8639F"/>
    <w:rsid w:val="00B93D01"/>
    <w:rsid w:val="00BB02D7"/>
    <w:rsid w:val="00C05A82"/>
    <w:rsid w:val="00C81902"/>
    <w:rsid w:val="00CA5AD2"/>
    <w:rsid w:val="00CA7AC2"/>
    <w:rsid w:val="00CB3BAF"/>
    <w:rsid w:val="00CB52ED"/>
    <w:rsid w:val="00CC2B5E"/>
    <w:rsid w:val="00D129E3"/>
    <w:rsid w:val="00D233E1"/>
    <w:rsid w:val="00D33244"/>
    <w:rsid w:val="00D503CE"/>
    <w:rsid w:val="00D5224F"/>
    <w:rsid w:val="00D6081A"/>
    <w:rsid w:val="00DA782E"/>
    <w:rsid w:val="00DC0006"/>
    <w:rsid w:val="00DF00EA"/>
    <w:rsid w:val="00E167D1"/>
    <w:rsid w:val="00E3022F"/>
    <w:rsid w:val="00E53FD4"/>
    <w:rsid w:val="00E671A0"/>
    <w:rsid w:val="00E87DE7"/>
    <w:rsid w:val="00EF4EE3"/>
    <w:rsid w:val="00F13505"/>
    <w:rsid w:val="00F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5B4A2"/>
  <w15:chartTrackingRefBased/>
  <w15:docId w15:val="{A94CD919-60E9-4B9D-AC43-7C047DDD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4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4C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59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E7"/>
  </w:style>
  <w:style w:type="paragraph" w:styleId="Footer">
    <w:name w:val="footer"/>
    <w:basedOn w:val="Normal"/>
    <w:link w:val="FooterChar"/>
    <w:uiPriority w:val="99"/>
    <w:unhideWhenUsed/>
    <w:rsid w:val="00E8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E7"/>
  </w:style>
  <w:style w:type="table" w:styleId="TableGrid">
    <w:name w:val="Table Grid"/>
    <w:basedOn w:val="TableNormal"/>
    <w:uiPriority w:val="39"/>
    <w:rsid w:val="00E1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odepublishing.com/CA/Sausalito/?Sausalito10/Sausalito104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depublishing.com/CA/Sausalito/html/Sausalito10/Sausalito1044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usalito.gov/home/showdocument?id=11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depublishing.com/CA/Sausalito/?Sausalito10/Sausalito1044.html" TargetMode="External"/><Relationship Id="rId10" Type="http://schemas.openxmlformats.org/officeDocument/2006/relationships/hyperlink" Target="https://sausalito.hdlgov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d@sausalito.gov" TargetMode="External"/><Relationship Id="rId14" Type="http://schemas.openxmlformats.org/officeDocument/2006/relationships/hyperlink" Target="http://www.codepublishing.com/CA/Sausalito/?Sausalito10/Sausalito104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988B-57E0-4417-AB07-0166D28A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Sausalito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Chan</dc:creator>
  <cp:keywords/>
  <dc:description/>
  <cp:lastModifiedBy>Carla Duncan</cp:lastModifiedBy>
  <cp:revision>2</cp:revision>
  <cp:lastPrinted>2019-01-10T23:18:00Z</cp:lastPrinted>
  <dcterms:created xsi:type="dcterms:W3CDTF">2022-09-29T21:10:00Z</dcterms:created>
  <dcterms:modified xsi:type="dcterms:W3CDTF">2022-09-29T21:10:00Z</dcterms:modified>
</cp:coreProperties>
</file>